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322"/>
        <w:jc w:val="center"/>
        <w:textAlignment w:val="center"/>
        <w:rPr>
          <w:b/>
          <w:bCs/>
          <w:sz w:val="32"/>
          <w:szCs w:val="32"/>
          <w:lang w:val="en-US"/>
        </w:rPr>
      </w:pPr>
    </w:p>
    <w:p>
      <w:pPr>
        <w:pStyle w:val="style0"/>
        <w:spacing w:lineRule="exact" w:line="322"/>
        <w:jc w:val="center"/>
        <w:textAlignment w:val="center"/>
        <w:rPr>
          <w:b/>
          <w:bCs/>
          <w:sz w:val="32"/>
          <w:szCs w:val="32"/>
          <w:lang w:val="en-US"/>
        </w:rPr>
      </w:pPr>
    </w:p>
    <w:p>
      <w:pPr>
        <w:pStyle w:val="style0"/>
        <w:spacing w:lineRule="exact" w:line="322"/>
        <w:jc w:val="center"/>
        <w:textAlignment w:val="center"/>
        <w:rPr/>
      </w:pPr>
      <w:r>
        <w:rPr>
          <w:b/>
          <w:bCs/>
          <w:sz w:val="32"/>
          <w:szCs w:val="32"/>
          <w:lang w:val="en-US"/>
        </w:rPr>
        <w:t>SANGRAM RAKESH KASHYAP</w:t>
      </w:r>
    </w:p>
    <w:p>
      <w:pPr>
        <w:pStyle w:val="style0"/>
        <w:spacing w:before="101" w:lineRule="exact" w:line="306"/>
        <w:ind w:left="2289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  <w:lang w:val="en-US"/>
        </w:rPr>
        <w:t xml:space="preserve">Sr. No. 165, near Pankaj Park Society, Malwadi, Hadapsar, Pune </w:t>
      </w:r>
    </w:p>
    <w:p>
      <w:pPr>
        <w:pStyle w:val="style0"/>
        <w:spacing w:before="38" w:lineRule="auto" w:line="197"/>
        <w:ind w:left="5009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color w:val="222222"/>
          <w:sz w:val="23"/>
          <w:szCs w:val="23"/>
        </w:rPr>
        <w:t>411028</w:t>
      </w:r>
    </w:p>
    <w:p>
      <w:pPr>
        <w:pStyle w:val="style0"/>
        <w:spacing w:before="38" w:lineRule="exact" w:line="306"/>
        <w:ind w:left="3027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color w:val="222222"/>
          <w:spacing w:val="12"/>
          <w:position w:val="3"/>
          <w:sz w:val="23"/>
          <w:szCs w:val="23"/>
          <w:lang w:val="en-US"/>
        </w:rPr>
        <w:t>9175492481</w:t>
      </w:r>
      <w:r>
        <w:rPr>
          <w:rFonts w:ascii="Arial" w:cs="Arial" w:eastAsia="Arial" w:hAnsi="Arial"/>
          <w:color w:val="222222"/>
          <w:spacing w:val="12"/>
          <w:position w:val="3"/>
          <w:sz w:val="23"/>
          <w:szCs w:val="23"/>
        </w:rPr>
        <w:t xml:space="preserve">  </w:t>
      </w:r>
      <w:r>
        <w:rPr>
          <w:rFonts w:ascii="Arial" w:cs="Arial" w:eastAsia="Arial" w:hAnsi="Arial"/>
          <w:color w:val="222222"/>
          <w:spacing w:val="-1"/>
          <w:position w:val="3"/>
          <w:sz w:val="23"/>
          <w:szCs w:val="23"/>
        </w:rPr>
        <w:t>|</w:t>
      </w:r>
      <w:r>
        <w:rPr>
          <w:rFonts w:ascii="Arial" w:cs="Arial" w:eastAsia="Arial" w:hAnsi="Arial"/>
          <w:color w:val="222222"/>
          <w:spacing w:val="8"/>
          <w:position w:val="3"/>
          <w:sz w:val="23"/>
          <w:szCs w:val="23"/>
        </w:rPr>
        <w:t xml:space="preserve">  </w:t>
      </w:r>
      <w:r>
        <w:rPr>
          <w:rFonts w:ascii="Arial" w:cs="Arial" w:eastAsia="Arial" w:hAnsi="Arial"/>
          <w:color w:val="222222"/>
          <w:spacing w:val="8"/>
          <w:position w:val="3"/>
          <w:sz w:val="23"/>
          <w:szCs w:val="23"/>
          <w:lang w:val="en-US"/>
        </w:rPr>
        <w:t>sangram.kashyap2018</w:t>
      </w:r>
      <w:r>
        <w:rPr>
          <w:rFonts w:ascii="Arial" w:cs="Arial" w:eastAsia="Arial" w:hAnsi="Arial"/>
          <w:color w:val="222222"/>
          <w:spacing w:val="-1"/>
          <w:position w:val="3"/>
          <w:sz w:val="23"/>
          <w:szCs w:val="23"/>
        </w:rPr>
        <w:t>@</w:t>
      </w:r>
      <w:r>
        <w:rPr>
          <w:rFonts w:ascii="Arial" w:cs="Arial" w:eastAsia="Arial" w:hAnsi="Arial"/>
          <w:color w:val="222222"/>
          <w:position w:val="3"/>
          <w:sz w:val="23"/>
          <w:szCs w:val="23"/>
        </w:rPr>
        <w:t>gmail</w:t>
      </w:r>
      <w:r>
        <w:rPr>
          <w:rFonts w:ascii="Arial" w:cs="Arial" w:eastAsia="Arial" w:hAnsi="Arial"/>
          <w:color w:val="222222"/>
          <w:spacing w:val="-1"/>
          <w:position w:val="3"/>
          <w:sz w:val="23"/>
          <w:szCs w:val="23"/>
        </w:rPr>
        <w:t>.</w:t>
      </w:r>
      <w:r>
        <w:rPr>
          <w:rFonts w:ascii="Arial" w:cs="Arial" w:eastAsia="Arial" w:hAnsi="Arial"/>
          <w:color w:val="222222"/>
          <w:position w:val="3"/>
          <w:sz w:val="23"/>
          <w:szCs w:val="23"/>
        </w:rPr>
        <w:t>com</w:t>
      </w:r>
    </w:p>
    <w:p>
      <w:pPr>
        <w:pStyle w:val="style0"/>
        <w:spacing w:lineRule="auto" w:line="273"/>
        <w:rPr>
          <w:rFonts w:ascii="Arial"/>
          <w:sz w:val="21"/>
        </w:rPr>
      </w:pPr>
    </w:p>
    <w:p>
      <w:pPr>
        <w:pStyle w:val="style0"/>
        <w:spacing w:lineRule="auto" w:line="273"/>
        <w:rPr>
          <w:rFonts w:ascii="Arial"/>
          <w:sz w:val="21"/>
        </w:rPr>
      </w:pPr>
    </w:p>
    <w:p>
      <w:pPr>
        <w:pStyle w:val="style0"/>
        <w:spacing w:lineRule="exact" w:line="232"/>
        <w:ind w:left="200" w:leftChars="0"/>
        <w:textAlignment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Objective:-</w:t>
      </w:r>
    </w:p>
    <w:p>
      <w:pPr>
        <w:pStyle w:val="style0"/>
        <w:spacing w:lineRule="exact" w:line="232"/>
        <w:ind w:left="200" w:leftChars="0"/>
        <w:textAlignment w:val="center"/>
        <w:rPr>
          <w:b/>
          <w:bCs/>
          <w:u w:val="single"/>
        </w:rPr>
      </w:pPr>
    </w:p>
    <w:p>
      <w:pPr>
        <w:pStyle w:val="style0"/>
        <w:spacing w:lineRule="exact" w:line="232"/>
        <w:ind w:left="200" w:leftChars="0"/>
        <w:textAlignment w:val="center"/>
        <w:rPr>
          <w:b w:val="false"/>
          <w:bCs w:val="false"/>
        </w:rPr>
      </w:pPr>
      <w:r>
        <w:rPr>
          <w:rFonts w:ascii="Arial" w:cs="Arial" w:eastAsia="Arial" w:hAnsi="Arial" w:hint="default"/>
          <w:spacing w:val="2"/>
          <w:sz w:val="21"/>
          <w:szCs w:val="21"/>
        </w:rPr>
        <w:t>To</w:t>
      </w:r>
      <w:r>
        <w:rPr>
          <w:rFonts w:ascii="Arial" w:cs="Arial" w:eastAsia="Arial" w:hAnsi="Arial" w:hint="default"/>
          <w:spacing w:val="4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2"/>
          <w:sz w:val="21"/>
          <w:szCs w:val="21"/>
        </w:rPr>
        <w:t>obtain</w:t>
      </w:r>
      <w:r>
        <w:rPr>
          <w:rFonts w:ascii="Arial" w:cs="Arial" w:eastAsia="Arial" w:hAnsi="Arial" w:hint="default"/>
          <w:spacing w:val="6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2"/>
          <w:sz w:val="21"/>
          <w:szCs w:val="21"/>
        </w:rPr>
        <w:t>a</w:t>
      </w:r>
      <w:r>
        <w:rPr>
          <w:rFonts w:ascii="Arial" w:cs="Arial" w:eastAsia="Arial" w:hAnsi="Arial" w:hint="default"/>
          <w:spacing w:val="9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2"/>
          <w:sz w:val="21"/>
          <w:szCs w:val="21"/>
        </w:rPr>
        <w:t>position</w:t>
      </w:r>
      <w:r>
        <w:rPr>
          <w:rFonts w:ascii="Arial" w:cs="Arial" w:eastAsia="Arial" w:hAnsi="Arial" w:hint="default"/>
          <w:spacing w:val="6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2"/>
          <w:sz w:val="21"/>
          <w:szCs w:val="21"/>
        </w:rPr>
        <w:t>at</w:t>
      </w:r>
      <w:r>
        <w:rPr>
          <w:rFonts w:ascii="Arial" w:cs="Arial" w:eastAsia="Arial" w:hAnsi="Arial" w:hint="default"/>
          <w:spacing w:val="14"/>
          <w:w w:val="101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2"/>
          <w:sz w:val="21"/>
          <w:szCs w:val="21"/>
        </w:rPr>
        <w:t>a</w:t>
      </w:r>
      <w:r>
        <w:rPr>
          <w:rFonts w:ascii="Arial" w:cs="Arial" w:eastAsia="Arial" w:hAnsi="Arial" w:hint="default"/>
          <w:spacing w:val="-5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2"/>
          <w:sz w:val="21"/>
          <w:szCs w:val="21"/>
        </w:rPr>
        <w:t>top</w:t>
      </w:r>
      <w:r>
        <w:rPr>
          <w:rFonts w:ascii="Arial" w:cs="Arial" w:eastAsia="Arial" w:hAnsi="Arial" w:hint="default"/>
          <w:spacing w:val="1"/>
          <w:sz w:val="21"/>
          <w:szCs w:val="21"/>
        </w:rPr>
        <w:t>-notch</w:t>
      </w:r>
      <w:r>
        <w:rPr>
          <w:rFonts w:ascii="Arial" w:cs="Arial" w:eastAsia="Arial" w:hAnsi="Arial" w:hint="default"/>
          <w:spacing w:val="4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company</w:t>
      </w:r>
      <w:r>
        <w:rPr>
          <w:rFonts w:ascii="Arial" w:cs="Arial" w:eastAsia="Arial" w:hAnsi="Arial" w:hint="default"/>
          <w:spacing w:val="7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and</w:t>
      </w:r>
      <w:r>
        <w:rPr>
          <w:rFonts w:ascii="Arial" w:cs="Arial" w:eastAsia="Arial" w:hAnsi="Arial" w:hint="default"/>
          <w:spacing w:val="14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utilize</w:t>
      </w:r>
      <w:r>
        <w:rPr>
          <w:rFonts w:ascii="Arial" w:cs="Arial" w:eastAsia="Arial" w:hAnsi="Arial" w:hint="default"/>
          <w:spacing w:val="-7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the</w:t>
      </w:r>
      <w:r>
        <w:rPr>
          <w:rFonts w:ascii="Arial" w:cs="Arial" w:eastAsia="Arial" w:hAnsi="Arial" w:hint="default"/>
          <w:spacing w:val="4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skills</w:t>
      </w:r>
      <w:r>
        <w:rPr>
          <w:rFonts w:ascii="Arial" w:cs="Arial" w:eastAsia="Arial" w:hAnsi="Arial" w:hint="default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which</w:t>
      </w:r>
      <w:r>
        <w:rPr>
          <w:rFonts w:ascii="Arial" w:cs="Arial" w:eastAsia="Arial" w:hAnsi="Arial" w:hint="default"/>
          <w:spacing w:val="14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I</w:t>
      </w:r>
      <w:r>
        <w:rPr>
          <w:rFonts w:ascii="Arial" w:cs="Arial" w:eastAsia="Arial" w:hAnsi="Arial" w:hint="default"/>
          <w:spacing w:val="10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have</w:t>
      </w:r>
      <w:r>
        <w:rPr>
          <w:rFonts w:ascii="Arial" w:cs="Arial" w:eastAsia="Arial" w:hAnsi="Arial" w:hint="default"/>
          <w:spacing w:val="3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obtained</w:t>
      </w:r>
      <w:r>
        <w:rPr>
          <w:rFonts w:ascii="Arial" w:cs="Arial" w:eastAsia="Arial" w:hAnsi="Arial" w:hint="default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through</w:t>
      </w:r>
      <w:r>
        <w:rPr>
          <w:rFonts w:ascii="Arial" w:cs="Arial" w:eastAsia="Arial" w:hAnsi="Arial" w:hint="default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Academic</w:t>
      </w:r>
      <w:r>
        <w:rPr>
          <w:rFonts w:ascii="Arial" w:cs="Arial" w:eastAsia="Arial" w:hAnsi="Arial" w:hint="default"/>
          <w:spacing w:val="1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study.</w:t>
      </w:r>
      <w:r>
        <w:rPr>
          <w:rFonts w:ascii="Arial" w:cs="Arial" w:eastAsia="Arial" w:hAnsi="Arial" w:hint="default"/>
          <w:spacing w:val="1"/>
          <w:sz w:val="21"/>
          <w:szCs w:val="21"/>
          <w:lang w:val="en-US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To</w:t>
      </w:r>
      <w:r>
        <w:rPr>
          <w:rFonts w:ascii="Arial" w:cs="Arial" w:eastAsia="Arial" w:hAnsi="Arial" w:hint="default"/>
          <w:spacing w:val="-1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work</w:t>
      </w:r>
      <w:r>
        <w:rPr>
          <w:rFonts w:ascii="Arial" w:cs="Arial" w:eastAsia="Arial" w:hAnsi="Arial" w:hint="default"/>
          <w:spacing w:val="-4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in</w:t>
      </w:r>
      <w:r>
        <w:rPr>
          <w:rFonts w:ascii="Arial" w:cs="Arial" w:eastAsia="Arial" w:hAnsi="Arial" w:hint="default"/>
          <w:spacing w:val="6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a</w:t>
      </w:r>
      <w:r>
        <w:rPr>
          <w:rFonts w:ascii="Arial" w:cs="Arial" w:eastAsia="Arial" w:hAnsi="Arial" w:hint="default"/>
          <w:spacing w:val="5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challenging</w:t>
      </w:r>
      <w:r>
        <w:rPr>
          <w:rFonts w:ascii="Arial" w:cs="Arial" w:eastAsia="Arial" w:hAnsi="Arial" w:hint="default"/>
          <w:spacing w:val="10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and</w:t>
      </w:r>
      <w:r>
        <w:rPr>
          <w:rFonts w:ascii="Arial" w:cs="Arial" w:eastAsia="Arial" w:hAnsi="Arial" w:hint="default"/>
          <w:spacing w:val="9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creative</w:t>
      </w:r>
      <w:r>
        <w:rPr>
          <w:rFonts w:ascii="Arial" w:cs="Arial" w:eastAsia="Arial" w:hAnsi="Arial" w:hint="default"/>
          <w:spacing w:val="3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environment</w:t>
      </w:r>
      <w:r>
        <w:rPr>
          <w:rFonts w:ascii="Arial" w:cs="Arial" w:eastAsia="Arial" w:hAnsi="Arial" w:hint="default"/>
          <w:spacing w:val="13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effectively,</w:t>
      </w:r>
      <w:r>
        <w:rPr>
          <w:rFonts w:ascii="Arial" w:cs="Arial" w:eastAsia="Arial" w:hAnsi="Arial" w:hint="default"/>
          <w:spacing w:val="14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and</w:t>
      </w:r>
      <w:r>
        <w:rPr>
          <w:rFonts w:ascii="Arial" w:cs="Arial" w:eastAsia="Arial" w:hAnsi="Arial" w:hint="default"/>
          <w:spacing w:val="9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1"/>
          <w:sz w:val="21"/>
          <w:szCs w:val="21"/>
        </w:rPr>
        <w:t>contribute</w:t>
      </w:r>
      <w:r>
        <w:rPr>
          <w:rFonts w:ascii="Arial" w:cs="Arial" w:eastAsia="Arial" w:hAnsi="Arial" w:hint="default"/>
          <w:sz w:val="21"/>
          <w:szCs w:val="21"/>
        </w:rPr>
        <w:t xml:space="preserve">  </w:t>
      </w:r>
      <w:r>
        <w:rPr>
          <w:rFonts w:ascii="Arial" w:cs="Arial" w:eastAsia="Arial" w:hAnsi="Arial" w:hint="default"/>
          <w:spacing w:val="3"/>
          <w:sz w:val="21"/>
          <w:szCs w:val="21"/>
        </w:rPr>
        <w:t>towards</w:t>
      </w:r>
      <w:r>
        <w:rPr>
          <w:rFonts w:ascii="Arial" w:cs="Arial" w:eastAsia="Arial" w:hAnsi="Arial" w:hint="default"/>
          <w:spacing w:val="7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3"/>
          <w:sz w:val="21"/>
          <w:szCs w:val="21"/>
        </w:rPr>
        <w:t>the</w:t>
      </w:r>
      <w:r>
        <w:rPr>
          <w:rFonts w:ascii="Arial" w:cs="Arial" w:eastAsia="Arial" w:hAnsi="Arial" w:hint="default"/>
          <w:spacing w:val="3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3"/>
          <w:sz w:val="21"/>
          <w:szCs w:val="21"/>
        </w:rPr>
        <w:t>goals</w:t>
      </w:r>
      <w:r>
        <w:rPr>
          <w:rFonts w:ascii="Arial" w:cs="Arial" w:eastAsia="Arial" w:hAnsi="Arial" w:hint="default"/>
          <w:spacing w:val="7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3"/>
          <w:sz w:val="21"/>
          <w:szCs w:val="21"/>
        </w:rPr>
        <w:t>of</w:t>
      </w:r>
      <w:r>
        <w:rPr>
          <w:rFonts w:ascii="Arial" w:cs="Arial" w:eastAsia="Arial" w:hAnsi="Arial" w:hint="default"/>
          <w:spacing w:val="-10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3"/>
          <w:sz w:val="21"/>
          <w:szCs w:val="21"/>
        </w:rPr>
        <w:t>the</w:t>
      </w:r>
      <w:r>
        <w:rPr>
          <w:rFonts w:ascii="Arial" w:cs="Arial" w:eastAsia="Arial" w:hAnsi="Arial" w:hint="default"/>
          <w:spacing w:val="2"/>
          <w:sz w:val="21"/>
          <w:szCs w:val="21"/>
        </w:rPr>
        <w:t xml:space="preserve"> </w:t>
      </w:r>
      <w:r>
        <w:rPr>
          <w:rFonts w:ascii="Arial" w:cs="Arial" w:eastAsia="Arial" w:hAnsi="Arial" w:hint="default"/>
          <w:spacing w:val="3"/>
          <w:sz w:val="21"/>
          <w:szCs w:val="21"/>
        </w:rPr>
        <w:t>organization.</w:t>
      </w:r>
    </w:p>
    <w:p>
      <w:pPr>
        <w:pStyle w:val="style0"/>
        <w:spacing w:lineRule="exact" w:line="232"/>
        <w:ind w:left="200" w:leftChars="0"/>
        <w:textAlignment w:val="center"/>
        <w:rPr>
          <w:b w:val="false"/>
          <w:bCs w:val="false"/>
        </w:rPr>
      </w:pPr>
    </w:p>
    <w:p>
      <w:pPr>
        <w:pStyle w:val="style0"/>
        <w:spacing w:lineRule="exact" w:line="232"/>
        <w:ind w:left="200" w:leftChars="0"/>
        <w:textAlignment w:val="center"/>
        <w:rPr>
          <w:b w:val="false"/>
          <w:bCs w:val="false"/>
        </w:rPr>
      </w:pPr>
    </w:p>
    <w:p>
      <w:pPr>
        <w:pStyle w:val="style0"/>
        <w:spacing w:lineRule="exact" w:line="232"/>
        <w:ind w:left="200" w:leftChars="0"/>
        <w:textAlignment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Education:-</w:t>
      </w:r>
    </w:p>
    <w:p>
      <w:pPr>
        <w:pStyle w:val="style0"/>
        <w:spacing w:lineRule="exact" w:line="232"/>
        <w:ind w:left="200" w:leftChars="0"/>
        <w:textAlignment w:val="center"/>
        <w:rPr>
          <w:b/>
          <w:bCs/>
        </w:rPr>
      </w:pPr>
    </w:p>
    <w:p>
      <w:pPr>
        <w:pStyle w:val="style0"/>
        <w:spacing w:lineRule="exact" w:line="41"/>
        <w:rPr/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200"/>
        <w:gridCol w:w="2200"/>
        <w:gridCol w:w="2200"/>
        <w:gridCol w:w="2200"/>
        <w:gridCol w:w="2202"/>
      </w:tblGrid>
      <w:tr>
        <w:trPr/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b/>
                <w:bCs/>
                <w:sz w:val="21"/>
              </w:rPr>
            </w:pPr>
            <w:r>
              <w:rPr>
                <w:rFonts w:ascii="Arial"/>
                <w:b/>
                <w:bCs/>
                <w:sz w:val="21"/>
                <w:lang w:val="en-US"/>
              </w:rPr>
              <w:t>Grade</w:t>
            </w:r>
          </w:p>
          <w:p>
            <w:pPr>
              <w:pStyle w:val="style0"/>
              <w:jc w:val="left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style0"/>
              <w:jc w:val="left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b/>
                <w:bCs/>
                <w:sz w:val="21"/>
              </w:rPr>
            </w:pPr>
            <w:r>
              <w:rPr>
                <w:rFonts w:ascii="Arial"/>
                <w:b/>
                <w:bCs/>
                <w:sz w:val="21"/>
                <w:lang w:val="en-US"/>
              </w:rPr>
              <w:t xml:space="preserve">Name of </w:t>
            </w:r>
          </w:p>
          <w:p>
            <w:pPr>
              <w:pStyle w:val="style0"/>
              <w:jc w:val="left"/>
              <w:rPr>
                <w:rFonts w:ascii="Arial"/>
                <w:b/>
                <w:bCs/>
                <w:sz w:val="21"/>
              </w:rPr>
            </w:pPr>
            <w:r>
              <w:rPr>
                <w:rFonts w:ascii="Arial"/>
                <w:b/>
                <w:bCs/>
                <w:sz w:val="21"/>
                <w:lang w:val="en-US"/>
              </w:rPr>
              <w:t>Institute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b/>
                <w:bCs/>
                <w:sz w:val="21"/>
              </w:rPr>
            </w:pPr>
            <w:r>
              <w:rPr>
                <w:rFonts w:ascii="Arial"/>
                <w:b/>
                <w:bCs/>
                <w:sz w:val="21"/>
                <w:lang w:val="en-US"/>
              </w:rPr>
              <w:t>Year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b/>
                <w:bCs/>
                <w:sz w:val="21"/>
              </w:rPr>
            </w:pPr>
            <w:r>
              <w:rPr>
                <w:rFonts w:ascii="Arial"/>
                <w:b/>
                <w:bCs/>
                <w:sz w:val="21"/>
                <w:lang w:val="en-US"/>
              </w:rPr>
              <w:t>University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b/>
                <w:bCs/>
                <w:sz w:val="21"/>
              </w:rPr>
            </w:pPr>
            <w:r>
              <w:rPr>
                <w:rFonts w:ascii="Arial"/>
                <w:b/>
                <w:bCs/>
                <w:sz w:val="21"/>
                <w:lang w:val="en-US"/>
              </w:rPr>
              <w:t>Percentage</w:t>
            </w:r>
          </w:p>
        </w:tc>
      </w:tr>
      <w:tr>
        <w:tblPrEx/>
        <w:trPr/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10th (SSC)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Swargeeya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Vitthal Tupe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iTeach School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2018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State Board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78%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</w:tc>
      </w:tr>
      <w:tr>
        <w:tblPrEx/>
        <w:trPr/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12th (HSC)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Rewachand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Bhojwani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Academy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2020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State Board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54%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</w:tc>
      </w:tr>
      <w:tr>
        <w:tblPrEx/>
        <w:trPr/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Graduation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HV Desai</w:t>
            </w:r>
          </w:p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College, Pune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2023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SPPU University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7 CGPA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spacing w:lineRule="auto" w:line="29"/>
        <w:rPr>
          <w:rFonts w:ascii="Arial"/>
          <w:sz w:val="2"/>
        </w:rPr>
      </w:pPr>
    </w:p>
    <w:p>
      <w:pPr>
        <w:pStyle w:val="style0"/>
        <w:spacing w:before="176" w:lineRule="exact" w:line="314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391254</wp:posOffset>
                </wp:positionH>
                <wp:positionV relativeFrom="page">
                  <wp:posOffset>5796010</wp:posOffset>
                </wp:positionV>
                <wp:extent cx="6977092" cy="4444692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77092" cy="4444692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Experience:-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Housing Solution/MR Salgar and Associates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Accountant 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lang w:val="en-US"/>
                              </w:rPr>
                              <w:t xml:space="preserve">Period: 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03/08/2023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16/10/2024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● Society Accounting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● Society/Patsanstha Auditing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Strengths:-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LOGICAL REASONING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PROBLEM SOLVING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QUICK GRABBING SKILLS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TEAM WORK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Languages Known:-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ENGLISH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HINDI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MARATHI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Technical Skills:-</w:t>
                            </w:r>
                            <w:r>
                              <w:rPr>
                                <w:b w:val="false"/>
                                <w:bCs w:val="false"/>
                                <w:u w:val="none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u w:val="none"/>
                                <w:lang w:val="en-US"/>
                              </w:rPr>
                              <w:t>Tally ERP9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u w:val="none"/>
                                <w:lang w:val="en-US"/>
                              </w:rPr>
                              <w:t>Tally Prime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u w:val="none"/>
                                <w:lang w:val="en-US"/>
                              </w:rPr>
                              <w:t>MS Office</w:t>
                            </w:r>
                          </w:p>
                          <w:p>
                            <w:pPr>
                              <w:pStyle w:val="style0"/>
                              <w:ind w:left="200" w:leftChars="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u w:val="none"/>
                                <w:lang w:val="en-US"/>
                              </w:rPr>
                              <w:t>Corel Draw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 w:val="false"/>
                                <w:bCs w:val="false"/>
                                <w:u w:val="non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30.81pt;margin-top:456.38pt;width:549.38pt;height:349.98pt;z-index: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lef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Experience:-</w:t>
                      </w:r>
                    </w:p>
                    <w:p>
                      <w:pPr>
                        <w:pStyle w:val="style0"/>
                        <w:jc w:val="left"/>
                        <w:rPr/>
                      </w:pP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Housing Solution/MR Salgar and Associates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lang w:val="en-US"/>
                        </w:rPr>
                        <w:t xml:space="preserve">Accountant 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 w:val="false"/>
                          <w:bCs w:val="false"/>
                          <w:lang w:val="en-US"/>
                        </w:rPr>
                        <w:t xml:space="preserve">Period: 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03/08/2023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-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16/10/2024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● Society Accounting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● Society/Patsanstha Auditing</w:t>
                      </w:r>
                    </w:p>
                    <w:p>
                      <w:pPr>
                        <w:pStyle w:val="style0"/>
                        <w:jc w:val="left"/>
                        <w:rPr/>
                      </w:pPr>
                    </w:p>
                    <w:p>
                      <w:pPr>
                        <w:pStyle w:val="style0"/>
                        <w:jc w:val="lef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Strengths:-</w:t>
                      </w:r>
                    </w:p>
                    <w:p>
                      <w:pPr>
                        <w:pStyle w:val="style0"/>
                        <w:jc w:val="left"/>
                        <w:rPr/>
                      </w:pPr>
                    </w:p>
                    <w:p>
                      <w:pPr>
                        <w:pStyle w:val="style0"/>
                        <w:ind w:left="200" w:leftChars="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LOGICAL REASONING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PROBLEM SOLVING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QUICK GRABBING SKILLS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TEAM WORK</w:t>
                      </w:r>
                    </w:p>
                    <w:p>
                      <w:pPr>
                        <w:pStyle w:val="style0"/>
                        <w:jc w:val="left"/>
                        <w:rPr/>
                      </w:pPr>
                    </w:p>
                    <w:p>
                      <w:pPr>
                        <w:pStyle w:val="style0"/>
                        <w:jc w:val="lef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Languages Known:-</w:t>
                      </w:r>
                    </w:p>
                    <w:p>
                      <w:pPr>
                        <w:pStyle w:val="style0"/>
                        <w:jc w:val="left"/>
                        <w:rPr>
                          <w:b/>
                          <w:bCs/>
                          <w:u w:val="single"/>
                        </w:rPr>
                      </w:pP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ENGLISH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HINDI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MARATHI</w:t>
                      </w:r>
                    </w:p>
                    <w:p>
                      <w:pPr>
                        <w:pStyle w:val="style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</w:p>
                    <w:p>
                      <w:pPr>
                        <w:pStyle w:val="style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Technical Skills:-</w:t>
                      </w:r>
                      <w:r>
                        <w:rPr>
                          <w:b w:val="false"/>
                          <w:bCs w:val="false"/>
                          <w:u w:val="none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u w:val="none"/>
                          <w:lang w:val="en-US"/>
                        </w:rPr>
                        <w:t>Tally ERP9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u w:val="none"/>
                          <w:lang w:val="en-US"/>
                        </w:rPr>
                        <w:t>Tally Prime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u w:val="none"/>
                          <w:lang w:val="en-US"/>
                        </w:rPr>
                        <w:t>MS Office</w:t>
                      </w:r>
                    </w:p>
                    <w:p>
                      <w:pPr>
                        <w:pStyle w:val="style0"/>
                        <w:ind w:left="200" w:leftChars="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u w:val="none"/>
                          <w:lang w:val="en-US"/>
                        </w:rPr>
                        <w:t>Corel Draw</w:t>
                      </w:r>
                    </w:p>
                    <w:p>
                      <w:pPr>
                        <w:pStyle w:val="style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</w:p>
                    <w:p>
                      <w:pPr>
                        <w:pStyle w:val="style0"/>
                        <w:jc w:val="left"/>
                        <w:rPr>
                          <w:b w:val="false"/>
                          <w:bCs w:val="false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176" w:lineRule="exact" w:line="314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</w:p>
    <w:p>
      <w:pPr>
        <w:pStyle w:val="style0"/>
        <w:spacing w:before="176" w:lineRule="exact" w:line="314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</w:p>
    <w:p>
      <w:pPr>
        <w:pStyle w:val="style0"/>
        <w:spacing w:before="176" w:lineRule="exact" w:line="314"/>
        <w:rPr/>
      </w:pPr>
    </w:p>
    <w:p>
      <w:pPr>
        <w:pStyle w:val="style0"/>
        <w:spacing w:before="176" w:lineRule="exact" w:line="314"/>
        <w:rPr>
          <w:rFonts w:ascii="Arial" w:cs="Arial" w:eastAsia="Arial" w:hAnsi="Arial"/>
          <w:color w:val="333333"/>
          <w:position w:val="4"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379095</wp:posOffset>
                </wp:positionH>
                <wp:positionV relativeFrom="page">
                  <wp:posOffset>8162290</wp:posOffset>
                </wp:positionV>
                <wp:extent cx="2484744" cy="720545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84744" cy="72054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f" style="position:absolute;margin-left:29.85pt;margin-top:642.7pt;width:195.65pt;height:56.74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lang w:val="en-US"/>
                        </w:rPr>
                      </w:pPr>
                    </w:p>
                    <w:p>
                      <w:pPr>
                        <w:pStyle w:val="style0"/>
                        <w:jc w:val="left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176" w:lineRule="exact" w:line="314"/>
        <w:rPr>
          <w:rFonts w:ascii="Arial" w:cs="Arial" w:eastAsia="Arial" w:hAnsi="Arial"/>
          <w:color w:val="333333"/>
          <w:position w:val="4"/>
          <w:sz w:val="22"/>
          <w:szCs w:val="22"/>
        </w:rPr>
      </w:pPr>
    </w:p>
    <w:p>
      <w:pPr>
        <w:pStyle w:val="style0"/>
        <w:spacing w:before="176" w:lineRule="exact" w:line="314"/>
        <w:rPr>
          <w:rFonts w:ascii="Arial" w:cs="Arial" w:eastAsia="Arial" w:hAnsi="Arial"/>
          <w:color w:val="333333"/>
          <w:position w:val="4"/>
          <w:sz w:val="22"/>
          <w:szCs w:val="22"/>
        </w:rPr>
      </w:pPr>
    </w:p>
    <w:p>
      <w:pPr>
        <w:pStyle w:val="style0"/>
        <w:spacing w:before="176" w:lineRule="exact" w:line="314"/>
        <w:rPr>
          <w:rFonts w:ascii="Arial" w:cs="Arial" w:eastAsia="Arial" w:hAnsi="Arial"/>
          <w:color w:val="333333"/>
          <w:position w:val="4"/>
          <w:sz w:val="22"/>
          <w:szCs w:val="22"/>
        </w:rPr>
      </w:pPr>
    </w:p>
    <w:p>
      <w:pPr>
        <w:pStyle w:val="style0"/>
        <w:spacing w:before="176" w:lineRule="exact" w:line="314"/>
        <w:rPr>
          <w:rFonts w:ascii="Arial" w:cs="Arial" w:eastAsia="Arial" w:hAnsi="Arial"/>
          <w:color w:val="333333"/>
          <w:position w:val="4"/>
          <w:sz w:val="22"/>
          <w:szCs w:val="22"/>
        </w:rPr>
      </w:pP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</w:p>
    <w:p>
      <w:pPr>
        <w:pStyle w:val="style0"/>
        <w:spacing w:before="176" w:lineRule="exact" w:line="314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262890</wp:posOffset>
                </wp:positionH>
                <wp:positionV relativeFrom="page">
                  <wp:posOffset>8975725</wp:posOffset>
                </wp:positionV>
                <wp:extent cx="1930714" cy="1186918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0714" cy="1186918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f" style="position:absolute;margin-left:20.7pt;margin-top:706.75pt;width:152.02pt;height:93.46pt;z-index:3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left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  <w:lang w:val="en-US"/>
        </w:rPr>
      </w:pPr>
    </w:p>
    <w:p>
      <w:pPr>
        <w:pStyle w:val="style0"/>
        <w:spacing w:before="176" w:lineRule="exact" w:line="314"/>
        <w:rPr>
          <w:rFonts w:ascii="Arial" w:cs="Arial" w:eastAsia="Arial" w:hAnsi="Arial"/>
          <w:b/>
          <w:bCs/>
          <w:color w:val="333333"/>
          <w:position w:val="4"/>
          <w:sz w:val="22"/>
          <w:szCs w:val="22"/>
          <w:u w:val="single"/>
        </w:rPr>
      </w:pP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b/>
          <w:bCs/>
          <w:sz w:val="22"/>
          <w:szCs w:val="22"/>
          <w:u w:val="single"/>
          <w:lang w:val="en-US"/>
        </w:rPr>
      </w:pPr>
      <w:r>
        <w:rPr>
          <w:rFonts w:ascii="Arial" w:cs="Arial" w:eastAsia="Arial" w:hAnsi="Arial"/>
          <w:b/>
          <w:bCs/>
          <w:sz w:val="22"/>
          <w:szCs w:val="22"/>
          <w:u w:val="single"/>
          <w:lang w:val="en-US"/>
        </w:rPr>
        <w:t>Personal Profile:-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  <w:lang w:val="en-US"/>
        </w:rPr>
      </w:pPr>
      <w:r>
        <w:rPr>
          <w:rFonts w:ascii="Arial" w:cs="Arial" w:eastAsia="Arial" w:hAnsi="Arial"/>
          <w:sz w:val="22"/>
          <w:szCs w:val="22"/>
          <w:lang w:val="en-US"/>
        </w:rPr>
        <w:t>Name:-  Sangram Kashyap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  <w:lang w:val="en-US"/>
        </w:rPr>
      </w:pPr>
      <w:r>
        <w:rPr>
          <w:rFonts w:ascii="Arial" w:cs="Arial" w:eastAsia="Arial" w:hAnsi="Arial"/>
          <w:sz w:val="22"/>
          <w:szCs w:val="22"/>
          <w:lang w:val="en-US"/>
        </w:rPr>
        <w:t>Father's Name:-  Rakesh Kashyap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  <w:lang w:val="en-US"/>
        </w:rPr>
      </w:pPr>
      <w:r>
        <w:rPr>
          <w:rFonts w:ascii="Arial" w:cs="Arial" w:eastAsia="Arial" w:hAnsi="Arial"/>
          <w:sz w:val="22"/>
          <w:szCs w:val="22"/>
          <w:lang w:val="en-US"/>
        </w:rPr>
        <w:t>Permanent Address:-   Sr. No. 1 65, Malwadi, Hadapsar, Pune 28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  <w:lang w:val="en-US"/>
        </w:rPr>
      </w:pPr>
      <w:r>
        <w:rPr>
          <w:rFonts w:ascii="Arial" w:cs="Arial" w:eastAsia="Arial" w:hAnsi="Arial"/>
          <w:sz w:val="22"/>
          <w:szCs w:val="22"/>
          <w:lang w:val="en-US"/>
        </w:rPr>
        <w:t>Date Of Birth:-  14/08/2002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  <w:lang w:val="en-US"/>
        </w:rPr>
      </w:pPr>
      <w:r>
        <w:rPr>
          <w:rFonts w:ascii="Arial" w:cs="Arial" w:eastAsia="Arial" w:hAnsi="Arial"/>
          <w:sz w:val="22"/>
          <w:szCs w:val="22"/>
          <w:lang w:val="en-US"/>
        </w:rPr>
        <w:t>Languages Known:-  Hindi, English, Marathi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  <w:lang w:val="en-US"/>
        </w:rPr>
      </w:pPr>
      <w:r>
        <w:rPr>
          <w:rFonts w:ascii="Arial" w:cs="Arial" w:eastAsia="Arial" w:hAnsi="Arial"/>
          <w:sz w:val="22"/>
          <w:szCs w:val="22"/>
          <w:lang w:val="en-US"/>
        </w:rPr>
        <w:t>Marital Status:-  Single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  <w:lang w:val="en-US"/>
        </w:rPr>
        <w:t>Nationality:-  Indian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</w:rPr>
      </w:pP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b/>
          <w:bCs/>
          <w:sz w:val="22"/>
          <w:szCs w:val="22"/>
          <w:u w:val="single"/>
        </w:rPr>
      </w:pPr>
      <w:r>
        <w:rPr>
          <w:rFonts w:ascii="Arial" w:cs="Arial" w:eastAsia="Arial" w:hAnsi="Arial"/>
          <w:b/>
          <w:bCs/>
          <w:sz w:val="22"/>
          <w:szCs w:val="22"/>
          <w:u w:val="single"/>
          <w:lang w:val="en-US"/>
        </w:rPr>
        <w:t>Declaration:-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  <w:lang w:val="en-US"/>
        </w:rPr>
        <w:t>I hereby declare that the given information is true and correct as per my knowledge.</w:t>
      </w:r>
    </w:p>
    <w:p>
      <w:pPr>
        <w:pStyle w:val="style0"/>
        <w:spacing w:before="176" w:lineRule="exact" w:line="314"/>
        <w:ind w:left="150"/>
        <w:rPr>
          <w:rFonts w:ascii="Arial" w:cs="Arial" w:eastAsia="Arial" w:hAnsi="Arial"/>
          <w:sz w:val="22"/>
          <w:szCs w:val="22"/>
        </w:rPr>
      </w:pPr>
    </w:p>
    <w:p>
      <w:pPr>
        <w:pStyle w:val="style0"/>
        <w:spacing w:before="253" w:lineRule="auto" w:line="196"/>
        <w:rPr>
          <w:rFonts w:ascii="Arial" w:cs="Arial" w:eastAsia="Arial" w:hAnsi="Arial"/>
          <w:sz w:val="23"/>
          <w:szCs w:val="23"/>
        </w:rPr>
      </w:pPr>
    </w:p>
    <w:p>
      <w:pPr>
        <w:pStyle w:val="style0"/>
        <w:spacing w:before="253" w:lineRule="auto" w:line="196"/>
        <w:rPr>
          <w:rFonts w:ascii="Arial" w:cs="Arial" w:eastAsia="Arial" w:hAnsi="Arial"/>
          <w:b/>
          <w:bCs/>
          <w:sz w:val="23"/>
          <w:szCs w:val="23"/>
        </w:rPr>
      </w:pPr>
      <w:r>
        <w:rPr>
          <w:rFonts w:ascii="Arial" w:cs="Arial" w:eastAsia="Arial" w:hAnsi="Arial"/>
          <w:b/>
          <w:bCs/>
          <w:sz w:val="23"/>
          <w:szCs w:val="23"/>
          <w:lang w:val="en-US"/>
        </w:rPr>
        <w:t xml:space="preserve">   Date:  Signature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4942545</wp:posOffset>
                </wp:positionH>
                <wp:positionV relativeFrom="page">
                  <wp:posOffset>5020722</wp:posOffset>
                </wp:positionV>
                <wp:extent cx="2115112" cy="849405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15112" cy="84940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Signature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Sangram Kashyap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white" stroked="f" style="position:absolute;margin-left:389.18pt;margin-top:395.33pt;width:166.54pt;height:66.88pt;z-index:5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Signature</w:t>
                      </w:r>
                    </w:p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Sangram Kashyap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253" w:lineRule="auto" w:line="196"/>
        <w:rPr>
          <w:rFonts w:ascii="Arial" w:cs="Arial" w:eastAsia="Arial" w:hAnsi="Arial"/>
          <w:b w:val="false"/>
          <w:bCs w:val="false"/>
          <w:sz w:val="23"/>
          <w:szCs w:val="23"/>
        </w:rPr>
      </w:pPr>
      <w:r>
        <w:rPr>
          <w:rFonts w:ascii="Arial" w:cs="Arial" w:eastAsia="Arial" w:hAnsi="Arial"/>
          <w:b/>
          <w:bCs/>
          <w:sz w:val="23"/>
          <w:szCs w:val="23"/>
          <w:lang w:val="en-US"/>
        </w:rPr>
        <w:t xml:space="preserve">   Place: </w:t>
      </w:r>
      <w:r>
        <w:rPr>
          <w:rFonts w:ascii="Arial" w:cs="Arial" w:eastAsia="Arial" w:hAnsi="Arial"/>
          <w:b w:val="false"/>
          <w:bCs w:val="false"/>
          <w:sz w:val="23"/>
          <w:szCs w:val="23"/>
          <w:lang w:val="en-US"/>
        </w:rPr>
        <w:t>Pune.</w:t>
      </w:r>
    </w:p>
    <w:sectPr>
      <w:pgSz w:w="11900" w:h="16839" w:orient="portrait"/>
      <w:pgMar w:top="474" w:right="553" w:bottom="0" w:left="5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0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190</Words>
  <Characters>1173</Characters>
  <Application>WPS Office</Application>
  <Paragraphs>133</Paragraphs>
  <CharactersWithSpaces>1320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2024-09-04T07:43:45Z</dcterms:created>
  <dc:creator>WPS Office</dc:creator>
  <lastModifiedBy>CPH2223</lastModifiedBy>
  <dcterms:modified xsi:type="dcterms:W3CDTF">2024-11-20T04:54:48Z</dcterms:modified>
  <dc:title>Template 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ICV">
    <vt:lpwstr>1eff7fc172714ed7be51d0b91ace5d4e</vt:lpwstr>
  </property>
</Properties>
</file>