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71EA4" w14:textId="77777777" w:rsidR="008C3141" w:rsidRDefault="001A175F" w:rsidP="00DF3AB4">
      <w:pPr>
        <w:spacing w:before="11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19EF4B4A" w14:textId="7D7B9B1E" w:rsidR="00AA46A2" w:rsidRPr="005A35B4" w:rsidRDefault="001A175F" w:rsidP="00DF3AB4">
      <w:pPr>
        <w:spacing w:before="126" w:line="199" w:lineRule="auto"/>
        <w:ind w:left="460" w:right="6550"/>
        <w:rPr>
          <w:rFonts w:eastAsia="Lucida Sans Unicode"/>
        </w:rPr>
      </w:pPr>
      <w:r w:rsidRPr="005A35B4">
        <w:t>Akanksha Sharma</w:t>
      </w:r>
      <w:r w:rsidRPr="005A35B4">
        <w:rPr>
          <w:b/>
          <w:bCs/>
          <w:spacing w:val="1"/>
        </w:rPr>
        <w:t xml:space="preserve"> </w:t>
      </w:r>
      <w:r w:rsidR="005A35B4" w:rsidRPr="005A35B4">
        <w:rPr>
          <w:rFonts w:eastAsia="Lucida Sans Unicode"/>
        </w:rPr>
        <w:t>Bengaluru (</w:t>
      </w:r>
      <w:r w:rsidR="001377A4" w:rsidRPr="005A35B4">
        <w:rPr>
          <w:rFonts w:eastAsia="Lucida Sans Unicode"/>
        </w:rPr>
        <w:t>Karnataka</w:t>
      </w:r>
      <w:r w:rsidR="00B64910" w:rsidRPr="005A35B4">
        <w:rPr>
          <w:rFonts w:eastAsia="Lucida Sans Unicode"/>
        </w:rPr>
        <w:t>)</w:t>
      </w:r>
    </w:p>
    <w:p w14:paraId="06971EA5" w14:textId="581184FD" w:rsidR="008C3141" w:rsidRPr="007520AC" w:rsidRDefault="001A175F" w:rsidP="00DF3AB4">
      <w:pPr>
        <w:spacing w:before="126" w:line="199" w:lineRule="auto"/>
        <w:ind w:left="460" w:right="6550"/>
      </w:pPr>
      <w:r w:rsidRPr="007520AC">
        <w:t>Mobile:</w:t>
      </w:r>
      <w:r w:rsidR="000F03CF">
        <w:t xml:space="preserve"> </w:t>
      </w:r>
      <w:r w:rsidR="00596E67" w:rsidRPr="007520AC">
        <w:rPr>
          <w:rFonts w:eastAsia="Lucida Sans Unicode"/>
        </w:rPr>
        <w:t>7488962650</w:t>
      </w:r>
    </w:p>
    <w:p w14:paraId="06971EA6" w14:textId="77777777" w:rsidR="008C3141" w:rsidRPr="007520AC" w:rsidRDefault="001A175F" w:rsidP="00DF3AB4">
      <w:pPr>
        <w:spacing w:line="219" w:lineRule="atLeast"/>
        <w:ind w:left="460"/>
      </w:pPr>
      <w:r w:rsidRPr="007520AC">
        <w:t>Email:</w:t>
      </w:r>
      <w:r w:rsidRPr="007520AC">
        <w:rPr>
          <w:spacing w:val="-2"/>
        </w:rPr>
        <w:t xml:space="preserve"> </w:t>
      </w:r>
      <w:hyperlink r:id="rId7" w:history="1">
        <w:r w:rsidRPr="007520AC">
          <w:rPr>
            <w:color w:val="0000FF"/>
            <w:u w:val="single" w:color="0000FF"/>
          </w:rPr>
          <w:t>ak12041994@gmail.com</w:t>
        </w:r>
      </w:hyperlink>
    </w:p>
    <w:p w14:paraId="06971EA7" w14:textId="5BA0D384" w:rsidR="008C3141" w:rsidRPr="007520AC" w:rsidRDefault="008C3141" w:rsidP="00DF3AB4"/>
    <w:p w14:paraId="06971EA8" w14:textId="43DF5C80" w:rsidR="008C3141" w:rsidRPr="007520AC" w:rsidRDefault="008C3141" w:rsidP="00DF3AB4"/>
    <w:p w14:paraId="06971EA9" w14:textId="77777777" w:rsidR="008C3141" w:rsidRPr="007520AC" w:rsidRDefault="001A175F" w:rsidP="00DF3AB4">
      <w:pPr>
        <w:spacing w:line="252" w:lineRule="atLeast"/>
        <w:ind w:left="460"/>
      </w:pPr>
      <w:r w:rsidRPr="007520AC">
        <w:rPr>
          <w:b/>
          <w:bCs/>
        </w:rPr>
        <w:t>PROFESSIONAL</w:t>
      </w:r>
      <w:r w:rsidRPr="007520AC">
        <w:rPr>
          <w:b/>
          <w:bCs/>
          <w:spacing w:val="-6"/>
        </w:rPr>
        <w:t xml:space="preserve"> </w:t>
      </w:r>
      <w:r w:rsidRPr="007520AC">
        <w:rPr>
          <w:b/>
          <w:bCs/>
        </w:rPr>
        <w:t>QUALIFICATION</w:t>
      </w:r>
    </w:p>
    <w:p w14:paraId="06971EAA" w14:textId="5C74EA85" w:rsidR="008C3141" w:rsidRPr="007520AC" w:rsidRDefault="001A175F" w:rsidP="0009519B">
      <w:pPr>
        <w:spacing w:before="2" w:line="238" w:lineRule="auto"/>
        <w:ind w:left="460" w:right="5037"/>
        <w:rPr>
          <w:spacing w:val="-52"/>
        </w:rPr>
      </w:pPr>
      <w:r w:rsidRPr="007520AC">
        <w:t xml:space="preserve">Semi-Qualified CA (First Group cleared) </w:t>
      </w:r>
      <w:r w:rsidR="00586DAD" w:rsidRPr="007520AC">
        <w:t>Passed in November 2018</w:t>
      </w:r>
    </w:p>
    <w:p w14:paraId="06971EAB" w14:textId="6AEC6367" w:rsidR="008C3141" w:rsidRPr="007520AC" w:rsidRDefault="008C3141" w:rsidP="00DF3AB4">
      <w:pPr>
        <w:tabs>
          <w:tab w:val="left" w:pos="0"/>
        </w:tabs>
        <w:spacing w:before="1"/>
        <w:ind w:left="630" w:hanging="630"/>
      </w:pPr>
    </w:p>
    <w:tbl>
      <w:tblPr>
        <w:tblW w:w="9292" w:type="dxa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0"/>
        <w:gridCol w:w="2904"/>
        <w:gridCol w:w="1868"/>
      </w:tblGrid>
      <w:tr w:rsidR="008C3141" w:rsidRPr="007520AC" w14:paraId="06971EAF" w14:textId="77777777" w:rsidTr="000A2E82">
        <w:trPr>
          <w:trHeight w:val="290"/>
        </w:trPr>
        <w:tc>
          <w:tcPr>
            <w:tcW w:w="4520" w:type="dxa"/>
            <w:tcBorders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6971EAC" w14:textId="77777777" w:rsidR="008C3141" w:rsidRPr="007520AC" w:rsidRDefault="001A175F" w:rsidP="00DF3AB4">
            <w:pPr>
              <w:spacing w:before="1"/>
              <w:ind w:left="107"/>
            </w:pPr>
            <w:r w:rsidRPr="007520AC">
              <w:rPr>
                <w:b/>
                <w:bCs/>
              </w:rPr>
              <w:t>ACADEMIC</w:t>
            </w:r>
            <w:r w:rsidRPr="007520AC">
              <w:rPr>
                <w:b/>
                <w:bCs/>
                <w:spacing w:val="-4"/>
              </w:rPr>
              <w:t xml:space="preserve"> </w:t>
            </w:r>
            <w:r w:rsidRPr="007520AC">
              <w:rPr>
                <w:b/>
                <w:bCs/>
              </w:rPr>
              <w:t>QUALIFIATION</w:t>
            </w:r>
          </w:p>
        </w:tc>
        <w:tc>
          <w:tcPr>
            <w:tcW w:w="2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6971EAD" w14:textId="77777777" w:rsidR="008C3141" w:rsidRPr="007520AC" w:rsidRDefault="001A175F" w:rsidP="00DF3AB4">
            <w:pPr>
              <w:spacing w:before="1"/>
              <w:ind w:left="163"/>
            </w:pPr>
            <w:r w:rsidRPr="007520AC">
              <w:rPr>
                <w:b/>
                <w:bCs/>
              </w:rPr>
              <w:t>BOARD/</w:t>
            </w:r>
            <w:r w:rsidRPr="007520AC">
              <w:rPr>
                <w:b/>
                <w:bCs/>
                <w:spacing w:val="-2"/>
              </w:rPr>
              <w:t xml:space="preserve"> </w:t>
            </w:r>
            <w:r w:rsidRPr="007520AC">
              <w:rPr>
                <w:b/>
                <w:bCs/>
              </w:rPr>
              <w:t>UNIVERSITY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6971EAE" w14:textId="77777777" w:rsidR="008C3141" w:rsidRPr="007520AC" w:rsidRDefault="001A175F" w:rsidP="00DF3AB4">
            <w:pPr>
              <w:spacing w:before="1"/>
              <w:ind w:left="108"/>
            </w:pPr>
            <w:r w:rsidRPr="007520AC">
              <w:rPr>
                <w:b/>
                <w:bCs/>
              </w:rPr>
              <w:t>PERCENTAGE</w:t>
            </w:r>
          </w:p>
        </w:tc>
      </w:tr>
      <w:tr w:rsidR="008C3141" w:rsidRPr="007520AC" w14:paraId="06971EB3" w14:textId="77777777" w:rsidTr="000A2E82">
        <w:trPr>
          <w:trHeight w:val="290"/>
        </w:trPr>
        <w:tc>
          <w:tcPr>
            <w:tcW w:w="4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6971EB0" w14:textId="77777777" w:rsidR="008C3141" w:rsidRPr="007520AC" w:rsidRDefault="001A175F" w:rsidP="00DF3AB4">
            <w:pPr>
              <w:spacing w:before="1"/>
              <w:ind w:left="107"/>
            </w:pPr>
            <w:r w:rsidRPr="007520AC">
              <w:t>X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6971EB1" w14:textId="77777777" w:rsidR="008C3141" w:rsidRPr="007520AC" w:rsidRDefault="001A175F" w:rsidP="00DF3AB4">
            <w:pPr>
              <w:spacing w:before="1"/>
              <w:ind w:left="107"/>
            </w:pPr>
            <w:r w:rsidRPr="007520AC">
              <w:t>C.B.S.E</w:t>
            </w:r>
            <w:r w:rsidRPr="007520AC">
              <w:rPr>
                <w:spacing w:val="-1"/>
              </w:rPr>
              <w:t xml:space="preserve"> </w:t>
            </w:r>
            <w:r w:rsidRPr="007520AC">
              <w:t>Board 2009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6971EB2" w14:textId="77777777" w:rsidR="008C3141" w:rsidRPr="007520AC" w:rsidRDefault="001A175F" w:rsidP="00DF3AB4">
            <w:pPr>
              <w:spacing w:before="1"/>
              <w:ind w:left="108"/>
            </w:pPr>
            <w:r w:rsidRPr="007520AC">
              <w:t>89%</w:t>
            </w:r>
          </w:p>
        </w:tc>
      </w:tr>
      <w:tr w:rsidR="008C3141" w:rsidRPr="007520AC" w14:paraId="06971EB7" w14:textId="77777777" w:rsidTr="000A2E82">
        <w:trPr>
          <w:trHeight w:val="290"/>
        </w:trPr>
        <w:tc>
          <w:tcPr>
            <w:tcW w:w="4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6971EB4" w14:textId="77777777" w:rsidR="008C3141" w:rsidRPr="007520AC" w:rsidRDefault="001A175F" w:rsidP="00DF3AB4">
            <w:pPr>
              <w:spacing w:before="1"/>
              <w:ind w:left="107"/>
            </w:pPr>
            <w:r w:rsidRPr="007520AC">
              <w:t>XII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6971EB5" w14:textId="77777777" w:rsidR="008C3141" w:rsidRPr="007520AC" w:rsidRDefault="001A175F" w:rsidP="00DF3AB4">
            <w:pPr>
              <w:spacing w:before="1"/>
              <w:ind w:left="107"/>
            </w:pPr>
            <w:r w:rsidRPr="007520AC">
              <w:t>C.B.S.E</w:t>
            </w:r>
            <w:r w:rsidRPr="007520AC">
              <w:rPr>
                <w:spacing w:val="-1"/>
              </w:rPr>
              <w:t xml:space="preserve"> </w:t>
            </w:r>
            <w:r w:rsidRPr="007520AC">
              <w:t>Board 2011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6971EB6" w14:textId="77777777" w:rsidR="008C3141" w:rsidRPr="007520AC" w:rsidRDefault="001A175F" w:rsidP="00DF3AB4">
            <w:pPr>
              <w:spacing w:before="1"/>
              <w:ind w:left="108"/>
            </w:pPr>
            <w:r w:rsidRPr="007520AC">
              <w:t>84%</w:t>
            </w:r>
          </w:p>
        </w:tc>
      </w:tr>
      <w:tr w:rsidR="008C3141" w:rsidRPr="007520AC" w14:paraId="06971EBB" w14:textId="77777777" w:rsidTr="000A2E82">
        <w:trPr>
          <w:trHeight w:val="509"/>
        </w:trPr>
        <w:tc>
          <w:tcPr>
            <w:tcW w:w="4520" w:type="dxa"/>
            <w:tcBorders>
              <w:top w:val="single" w:sz="4" w:space="0" w:color="000000"/>
              <w:right w:val="single" w:sz="4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6971EB8" w14:textId="77777777" w:rsidR="008C3141" w:rsidRPr="007520AC" w:rsidRDefault="001A175F" w:rsidP="00DF3AB4">
            <w:pPr>
              <w:spacing w:before="1"/>
              <w:ind w:left="107"/>
            </w:pPr>
            <w:r w:rsidRPr="007520AC">
              <w:t>BCOM</w:t>
            </w:r>
            <w:r w:rsidRPr="007520AC">
              <w:rPr>
                <w:spacing w:val="-4"/>
              </w:rPr>
              <w:t xml:space="preserve"> </w:t>
            </w:r>
            <w:r w:rsidRPr="007520AC">
              <w:t>(ACCOUNTS</w:t>
            </w:r>
            <w:r w:rsidRPr="007520AC">
              <w:rPr>
                <w:spacing w:val="-3"/>
              </w:rPr>
              <w:t xml:space="preserve"> </w:t>
            </w:r>
            <w:r w:rsidRPr="007520AC">
              <w:t>HONOURS)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6971EB9" w14:textId="029A0875" w:rsidR="008C3141" w:rsidRPr="007520AC" w:rsidRDefault="001A175F" w:rsidP="00DF3AB4">
            <w:pPr>
              <w:spacing w:line="252" w:lineRule="atLeast"/>
              <w:ind w:left="107" w:right="1080"/>
            </w:pPr>
            <w:r w:rsidRPr="007520AC">
              <w:t>VINOBA</w:t>
            </w:r>
            <w:r w:rsidRPr="007520AC">
              <w:rPr>
                <w:spacing w:val="-8"/>
              </w:rPr>
              <w:t xml:space="preserve"> </w:t>
            </w:r>
            <w:r w:rsidRPr="007520AC">
              <w:t>BHAVE</w:t>
            </w:r>
            <w:r w:rsidRPr="007520AC">
              <w:rPr>
                <w:spacing w:val="-52"/>
              </w:rPr>
              <w:t xml:space="preserve"> </w:t>
            </w:r>
            <w:r w:rsidRPr="007520AC">
              <w:t>UNIVERSITY</w:t>
            </w:r>
            <w:r w:rsidR="00F17E49" w:rsidRPr="007520AC">
              <w:t>, 2014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6971EBA" w14:textId="77777777" w:rsidR="008C3141" w:rsidRPr="007520AC" w:rsidRDefault="001A175F" w:rsidP="00DF3AB4">
            <w:pPr>
              <w:spacing w:before="1"/>
              <w:ind w:left="108"/>
            </w:pPr>
            <w:r w:rsidRPr="007520AC">
              <w:t>72%</w:t>
            </w:r>
          </w:p>
        </w:tc>
      </w:tr>
    </w:tbl>
    <w:p w14:paraId="06971EBE" w14:textId="77777777" w:rsidR="008C3141" w:rsidRDefault="001A175F" w:rsidP="00DF3AB4">
      <w:pPr>
        <w:spacing w:before="92"/>
        <w:ind w:left="460"/>
        <w:rPr>
          <w:b/>
          <w:bCs/>
          <w:u w:val="single"/>
        </w:rPr>
      </w:pPr>
      <w:r w:rsidRPr="007520AC">
        <w:rPr>
          <w:b/>
          <w:bCs/>
          <w:u w:val="single"/>
        </w:rPr>
        <w:t>WORK</w:t>
      </w:r>
      <w:r w:rsidRPr="007520AC">
        <w:rPr>
          <w:b/>
          <w:bCs/>
          <w:spacing w:val="-3"/>
          <w:u w:val="single"/>
        </w:rPr>
        <w:t xml:space="preserve"> </w:t>
      </w:r>
      <w:r w:rsidRPr="007520AC">
        <w:rPr>
          <w:b/>
          <w:bCs/>
          <w:u w:val="single"/>
        </w:rPr>
        <w:t>EXPERIENCE</w:t>
      </w:r>
    </w:p>
    <w:p w14:paraId="1E4A005E" w14:textId="77777777" w:rsidR="00006ED6" w:rsidRPr="007520AC" w:rsidRDefault="00006ED6" w:rsidP="00DF3AB4">
      <w:pPr>
        <w:spacing w:before="92"/>
        <w:ind w:left="460"/>
        <w:rPr>
          <w:u w:val="single"/>
        </w:rPr>
      </w:pPr>
    </w:p>
    <w:p w14:paraId="06971EBF" w14:textId="77777777" w:rsidR="008C3141" w:rsidRPr="007520AC" w:rsidRDefault="001A175F" w:rsidP="00966725">
      <w:pPr>
        <w:pStyle w:val="ListParagraph"/>
        <w:numPr>
          <w:ilvl w:val="0"/>
          <w:numId w:val="9"/>
        </w:numPr>
        <w:spacing w:before="1" w:line="245" w:lineRule="auto"/>
        <w:ind w:right="2207"/>
      </w:pPr>
      <w:r w:rsidRPr="007520AC">
        <w:t>Worked as Articled Assistant from August 2013 to July 2016 in M/S Avanish K.</w:t>
      </w:r>
      <w:r w:rsidRPr="00966725">
        <w:rPr>
          <w:spacing w:val="-52"/>
        </w:rPr>
        <w:t xml:space="preserve"> </w:t>
      </w:r>
      <w:r w:rsidRPr="007520AC">
        <w:t>Rastogi</w:t>
      </w:r>
      <w:r w:rsidRPr="00966725">
        <w:rPr>
          <w:spacing w:val="-3"/>
        </w:rPr>
        <w:t xml:space="preserve"> </w:t>
      </w:r>
      <w:r w:rsidRPr="007520AC">
        <w:t>&amp; Associates</w:t>
      </w:r>
      <w:r w:rsidRPr="00966725">
        <w:rPr>
          <w:spacing w:val="-1"/>
        </w:rPr>
        <w:t xml:space="preserve"> </w:t>
      </w:r>
      <w:r w:rsidRPr="007520AC">
        <w:t>(Chartered Accountants),</w:t>
      </w:r>
      <w:r w:rsidRPr="00966725">
        <w:rPr>
          <w:spacing w:val="2"/>
        </w:rPr>
        <w:t xml:space="preserve"> </w:t>
      </w:r>
      <w:r w:rsidRPr="007520AC">
        <w:t>Dhanbad</w:t>
      </w:r>
      <w:r w:rsidRPr="00966725">
        <w:rPr>
          <w:spacing w:val="-1"/>
        </w:rPr>
        <w:t xml:space="preserve"> </w:t>
      </w:r>
      <w:r w:rsidRPr="007520AC">
        <w:t>(Jharkhand).</w:t>
      </w:r>
    </w:p>
    <w:p w14:paraId="06971EC0" w14:textId="011FA4E6" w:rsidR="008C3141" w:rsidRPr="007520AC" w:rsidRDefault="008C3141" w:rsidP="00DF3AB4">
      <w:pPr>
        <w:spacing w:before="4"/>
      </w:pPr>
    </w:p>
    <w:p w14:paraId="06971EC1" w14:textId="77777777" w:rsidR="008C3141" w:rsidRDefault="001A175F" w:rsidP="00DF3AB4">
      <w:pPr>
        <w:spacing w:line="252" w:lineRule="atLeast"/>
        <w:ind w:left="460"/>
        <w:rPr>
          <w:b/>
          <w:bCs/>
          <w:u w:val="single"/>
        </w:rPr>
      </w:pPr>
      <w:r w:rsidRPr="007520AC">
        <w:rPr>
          <w:b/>
          <w:bCs/>
          <w:u w:val="single"/>
        </w:rPr>
        <w:t>POST</w:t>
      </w:r>
      <w:r w:rsidRPr="007520AC">
        <w:rPr>
          <w:b/>
          <w:bCs/>
          <w:spacing w:val="-2"/>
          <w:u w:val="single"/>
        </w:rPr>
        <w:t xml:space="preserve"> </w:t>
      </w:r>
      <w:r w:rsidRPr="007520AC">
        <w:rPr>
          <w:b/>
          <w:bCs/>
          <w:u w:val="single"/>
        </w:rPr>
        <w:t>ARTICLESHIP</w:t>
      </w:r>
    </w:p>
    <w:p w14:paraId="58906821" w14:textId="77777777" w:rsidR="00006ED6" w:rsidRPr="007520AC" w:rsidRDefault="00006ED6" w:rsidP="00DF3AB4">
      <w:pPr>
        <w:spacing w:line="252" w:lineRule="atLeast"/>
        <w:ind w:left="460"/>
        <w:rPr>
          <w:b/>
          <w:bCs/>
          <w:u w:val="single"/>
        </w:rPr>
      </w:pPr>
    </w:p>
    <w:p w14:paraId="06971EC2" w14:textId="7B3AF2E9" w:rsidR="008C3141" w:rsidRPr="007520AC" w:rsidRDefault="001A175F" w:rsidP="00966725">
      <w:pPr>
        <w:pStyle w:val="ListParagraph"/>
        <w:numPr>
          <w:ilvl w:val="0"/>
          <w:numId w:val="9"/>
        </w:numPr>
        <w:ind w:right="1258"/>
      </w:pPr>
      <w:r w:rsidRPr="007520AC">
        <w:t xml:space="preserve">Worked as </w:t>
      </w:r>
      <w:r w:rsidRPr="00966725">
        <w:rPr>
          <w:b/>
          <w:bCs/>
        </w:rPr>
        <w:t>Tax Executive</w:t>
      </w:r>
      <w:r w:rsidRPr="007520AC">
        <w:t xml:space="preserve"> at </w:t>
      </w:r>
      <w:proofErr w:type="spellStart"/>
      <w:r w:rsidRPr="00966725">
        <w:rPr>
          <w:b/>
          <w:bCs/>
        </w:rPr>
        <w:t>Mynd</w:t>
      </w:r>
      <w:proofErr w:type="spellEnd"/>
      <w:r w:rsidRPr="00966725">
        <w:rPr>
          <w:b/>
          <w:bCs/>
        </w:rPr>
        <w:t xml:space="preserve"> Solutions Pvt ltd, Gurgaon India </w:t>
      </w:r>
      <w:r w:rsidRPr="007520AC">
        <w:t>from December 7th,</w:t>
      </w:r>
      <w:r w:rsidRPr="00966725">
        <w:rPr>
          <w:spacing w:val="-52"/>
        </w:rPr>
        <w:t xml:space="preserve"> </w:t>
      </w:r>
      <w:r w:rsidR="002656DA" w:rsidRPr="007520AC">
        <w:t>2017,</w:t>
      </w:r>
      <w:r w:rsidRPr="007520AC">
        <w:t xml:space="preserve"> to July 31st, 2018. </w:t>
      </w:r>
      <w:r w:rsidR="000804DC" w:rsidRPr="007520AC">
        <w:t xml:space="preserve">Key </w:t>
      </w:r>
      <w:r w:rsidR="0020199F" w:rsidRPr="007520AC">
        <w:t xml:space="preserve">responsibilities </w:t>
      </w:r>
      <w:r w:rsidRPr="007520AC">
        <w:t>-</w:t>
      </w:r>
      <w:r w:rsidR="0020199F" w:rsidRPr="007520AC">
        <w:t xml:space="preserve"> Computation</w:t>
      </w:r>
      <w:r w:rsidR="00CC60E6" w:rsidRPr="007520AC">
        <w:t xml:space="preserve"> of Income of individual</w:t>
      </w:r>
      <w:r w:rsidR="0020199F" w:rsidRPr="007520AC">
        <w:t xml:space="preserve"> and companies,</w:t>
      </w:r>
      <w:r w:rsidRPr="007520AC">
        <w:t xml:space="preserve"> Income tax return filing, GST return filing (Gstr1 and</w:t>
      </w:r>
      <w:r w:rsidRPr="00966725">
        <w:rPr>
          <w:spacing w:val="-52"/>
        </w:rPr>
        <w:t xml:space="preserve"> </w:t>
      </w:r>
      <w:r w:rsidRPr="007520AC">
        <w:t>3B),</w:t>
      </w:r>
      <w:r w:rsidRPr="00966725">
        <w:rPr>
          <w:spacing w:val="-1"/>
        </w:rPr>
        <w:t xml:space="preserve"> </w:t>
      </w:r>
      <w:r w:rsidRPr="007520AC">
        <w:t xml:space="preserve">Generating </w:t>
      </w:r>
      <w:r w:rsidR="00254FA4" w:rsidRPr="007520AC">
        <w:t>E-way bills</w:t>
      </w:r>
      <w:r w:rsidRPr="00966725">
        <w:rPr>
          <w:spacing w:val="-2"/>
        </w:rPr>
        <w:t xml:space="preserve"> </w:t>
      </w:r>
      <w:r w:rsidR="00254FA4" w:rsidRPr="007520AC">
        <w:t>etc.</w:t>
      </w:r>
    </w:p>
    <w:p w14:paraId="3EC7D38F" w14:textId="77777777" w:rsidR="00164649" w:rsidRPr="007520AC" w:rsidRDefault="00164649" w:rsidP="00DF3AB4">
      <w:pPr>
        <w:pStyle w:val="ListParagraph"/>
        <w:ind w:right="1258"/>
      </w:pPr>
    </w:p>
    <w:p w14:paraId="06971EC3" w14:textId="3605AB7A" w:rsidR="008C3141" w:rsidRPr="007520AC" w:rsidRDefault="008C3141" w:rsidP="00DF3AB4">
      <w:pPr>
        <w:spacing w:before="6"/>
      </w:pPr>
    </w:p>
    <w:p w14:paraId="06971EC4" w14:textId="4DBEC2F4" w:rsidR="008C3141" w:rsidRPr="007520AC" w:rsidRDefault="001A175F" w:rsidP="002656DA">
      <w:pPr>
        <w:pStyle w:val="ListParagraph"/>
        <w:numPr>
          <w:ilvl w:val="0"/>
          <w:numId w:val="9"/>
        </w:numPr>
        <w:spacing w:before="100" w:line="230" w:lineRule="auto"/>
        <w:ind w:right="1775"/>
      </w:pPr>
      <w:r w:rsidRPr="007520AC">
        <w:t xml:space="preserve">Worked as </w:t>
      </w:r>
      <w:r w:rsidRPr="002656DA">
        <w:rPr>
          <w:b/>
          <w:bCs/>
        </w:rPr>
        <w:t>Senior Analyst (Corporate and International taxation)</w:t>
      </w:r>
      <w:r w:rsidRPr="007520AC">
        <w:t xml:space="preserve"> at </w:t>
      </w:r>
      <w:proofErr w:type="spellStart"/>
      <w:r w:rsidRPr="002656DA">
        <w:rPr>
          <w:b/>
          <w:bCs/>
        </w:rPr>
        <w:t>Pricewaterhouse</w:t>
      </w:r>
      <w:proofErr w:type="spellEnd"/>
      <w:r w:rsidRPr="002656DA">
        <w:rPr>
          <w:b/>
          <w:bCs/>
          <w:spacing w:val="-52"/>
        </w:rPr>
        <w:t xml:space="preserve"> </w:t>
      </w:r>
      <w:r w:rsidRPr="002656DA">
        <w:rPr>
          <w:b/>
          <w:bCs/>
        </w:rPr>
        <w:t>Cooper’s (PwC), Gurgaon India</w:t>
      </w:r>
      <w:r w:rsidRPr="007520AC">
        <w:t>, one of the leading Big 4s on a third-party payroll</w:t>
      </w:r>
      <w:r w:rsidRPr="002656DA">
        <w:rPr>
          <w:spacing w:val="1"/>
        </w:rPr>
        <w:t xml:space="preserve"> </w:t>
      </w:r>
      <w:r w:rsidRPr="007520AC">
        <w:t xml:space="preserve">named Randstad India Private Limited from 19th </w:t>
      </w:r>
      <w:r w:rsidR="00AB53F0" w:rsidRPr="007520AC">
        <w:t>November</w:t>
      </w:r>
      <w:r w:rsidRPr="007520AC">
        <w:t xml:space="preserve"> </w:t>
      </w:r>
      <w:r w:rsidR="00AB53F0" w:rsidRPr="007520AC">
        <w:t>,</w:t>
      </w:r>
      <w:r w:rsidRPr="007520AC">
        <w:t>2018 to 18th</w:t>
      </w:r>
      <w:r w:rsidRPr="002656DA">
        <w:rPr>
          <w:spacing w:val="1"/>
        </w:rPr>
        <w:t xml:space="preserve"> </w:t>
      </w:r>
      <w:r w:rsidRPr="007520AC">
        <w:t>January,20</w:t>
      </w:r>
      <w:r w:rsidR="00164649" w:rsidRPr="007520AC">
        <w:t>19</w:t>
      </w:r>
    </w:p>
    <w:p w14:paraId="5271A037" w14:textId="77777777" w:rsidR="00164649" w:rsidRPr="007520AC" w:rsidRDefault="00164649" w:rsidP="00DF3AB4">
      <w:pPr>
        <w:pStyle w:val="ListParagraph"/>
      </w:pPr>
    </w:p>
    <w:p w14:paraId="25C0044C" w14:textId="77777777" w:rsidR="00164649" w:rsidRPr="007520AC" w:rsidRDefault="00164649" w:rsidP="00DF3AB4">
      <w:pPr>
        <w:pStyle w:val="ListParagraph"/>
        <w:spacing w:before="100" w:line="230" w:lineRule="auto"/>
        <w:ind w:right="1775"/>
      </w:pPr>
    </w:p>
    <w:p w14:paraId="06971EC5" w14:textId="0048041E" w:rsidR="008C3141" w:rsidRPr="007520AC" w:rsidRDefault="001A175F" w:rsidP="002656DA">
      <w:pPr>
        <w:pStyle w:val="ListParagraph"/>
        <w:numPr>
          <w:ilvl w:val="0"/>
          <w:numId w:val="9"/>
        </w:numPr>
        <w:spacing w:before="225" w:line="254" w:lineRule="auto"/>
        <w:ind w:right="803"/>
      </w:pPr>
      <w:r w:rsidRPr="007520AC">
        <w:t xml:space="preserve">Worked as </w:t>
      </w:r>
      <w:r w:rsidRPr="002656DA">
        <w:rPr>
          <w:b/>
          <w:bCs/>
        </w:rPr>
        <w:t>Treasury &amp; Finance Senior officer (FX Dealer)</w:t>
      </w:r>
      <w:r w:rsidRPr="007520AC">
        <w:t xml:space="preserve"> at </w:t>
      </w:r>
      <w:r w:rsidRPr="002656DA">
        <w:rPr>
          <w:b/>
          <w:bCs/>
        </w:rPr>
        <w:t>ISEND Services Private Limited,</w:t>
      </w:r>
      <w:r w:rsidRPr="002656DA">
        <w:rPr>
          <w:b/>
          <w:bCs/>
          <w:spacing w:val="-52"/>
        </w:rPr>
        <w:t xml:space="preserve"> </w:t>
      </w:r>
      <w:proofErr w:type="spellStart"/>
      <w:r w:rsidRPr="002656DA">
        <w:rPr>
          <w:b/>
          <w:bCs/>
        </w:rPr>
        <w:t>Kormangala</w:t>
      </w:r>
      <w:proofErr w:type="spellEnd"/>
      <w:r w:rsidRPr="002656DA">
        <w:rPr>
          <w:b/>
          <w:bCs/>
          <w:spacing w:val="-3"/>
        </w:rPr>
        <w:t xml:space="preserve"> </w:t>
      </w:r>
      <w:r w:rsidRPr="002656DA">
        <w:rPr>
          <w:b/>
          <w:bCs/>
        </w:rPr>
        <w:t>(Bangalore)</w:t>
      </w:r>
      <w:r w:rsidRPr="002656DA">
        <w:rPr>
          <w:b/>
          <w:bCs/>
          <w:spacing w:val="-1"/>
        </w:rPr>
        <w:t xml:space="preserve"> </w:t>
      </w:r>
      <w:r w:rsidRPr="002656DA">
        <w:rPr>
          <w:b/>
          <w:bCs/>
        </w:rPr>
        <w:t xml:space="preserve">Trading as </w:t>
      </w:r>
      <w:proofErr w:type="spellStart"/>
      <w:r w:rsidRPr="002656DA">
        <w:rPr>
          <w:b/>
          <w:bCs/>
        </w:rPr>
        <w:t>iPay</w:t>
      </w:r>
      <w:proofErr w:type="spellEnd"/>
      <w:r w:rsidRPr="002656DA">
        <w:rPr>
          <w:b/>
          <w:bCs/>
        </w:rPr>
        <w:t xml:space="preserve"> </w:t>
      </w:r>
      <w:r w:rsidRPr="007520AC">
        <w:t xml:space="preserve">from July,2019 to </w:t>
      </w:r>
      <w:proofErr w:type="gramStart"/>
      <w:r w:rsidR="000804DC" w:rsidRPr="007520AC">
        <w:t>April,</w:t>
      </w:r>
      <w:proofErr w:type="gramEnd"/>
      <w:r w:rsidR="000804DC" w:rsidRPr="007520AC">
        <w:t xml:space="preserve"> 2021.Key</w:t>
      </w:r>
      <w:r w:rsidR="006F072C" w:rsidRPr="007520AC">
        <w:t xml:space="preserve"> responsibilities</w:t>
      </w:r>
      <w:r w:rsidR="00CA3B24" w:rsidRPr="007520AC">
        <w:t xml:space="preserve">-Forex dealing with multiple banks </w:t>
      </w:r>
      <w:r w:rsidR="00BE6DE8" w:rsidRPr="007520AC">
        <w:t>worldwide. Calculating</w:t>
      </w:r>
      <w:r w:rsidR="00AA4AD6" w:rsidRPr="007520AC">
        <w:t xml:space="preserve"> </w:t>
      </w:r>
      <w:proofErr w:type="spellStart"/>
      <w:r w:rsidR="00AA4AD6" w:rsidRPr="007520AC">
        <w:t>Fx</w:t>
      </w:r>
      <w:proofErr w:type="spellEnd"/>
      <w:r w:rsidR="00AA4AD6" w:rsidRPr="007520AC">
        <w:t xml:space="preserve"> rates</w:t>
      </w:r>
      <w:r w:rsidR="00BF3907" w:rsidRPr="007520AC">
        <w:t xml:space="preserve">, ascertaining profit or </w:t>
      </w:r>
      <w:r w:rsidR="00FF0EBD" w:rsidRPr="007520AC">
        <w:t>loss, passing accounting entries</w:t>
      </w:r>
      <w:r w:rsidR="00782739" w:rsidRPr="007520AC">
        <w:t>.</w:t>
      </w:r>
    </w:p>
    <w:p w14:paraId="1C559D44" w14:textId="77777777" w:rsidR="002F0837" w:rsidRPr="007520AC" w:rsidRDefault="002F0837" w:rsidP="00DF3AB4">
      <w:pPr>
        <w:pStyle w:val="ListParagraph"/>
        <w:spacing w:before="225" w:line="254" w:lineRule="auto"/>
        <w:ind w:right="803"/>
      </w:pPr>
    </w:p>
    <w:p w14:paraId="2AFC1A2A" w14:textId="5ADEC39F" w:rsidR="00644F57" w:rsidRPr="007520AC" w:rsidRDefault="001A0A5F" w:rsidP="002656DA">
      <w:pPr>
        <w:pStyle w:val="ListParagraph"/>
        <w:numPr>
          <w:ilvl w:val="0"/>
          <w:numId w:val="9"/>
        </w:numPr>
        <w:spacing w:before="225" w:line="254" w:lineRule="auto"/>
        <w:ind w:right="803"/>
      </w:pPr>
      <w:r w:rsidRPr="007520AC">
        <w:t xml:space="preserve">Worked as </w:t>
      </w:r>
      <w:r w:rsidRPr="002656DA">
        <w:rPr>
          <w:b/>
          <w:bCs/>
        </w:rPr>
        <w:t>Accounts Specialist</w:t>
      </w:r>
      <w:r w:rsidRPr="007520AC">
        <w:t xml:space="preserve"> at </w:t>
      </w:r>
      <w:proofErr w:type="spellStart"/>
      <w:r w:rsidRPr="002656DA">
        <w:rPr>
          <w:b/>
          <w:bCs/>
        </w:rPr>
        <w:t>Knowvisory</w:t>
      </w:r>
      <w:proofErr w:type="spellEnd"/>
      <w:r w:rsidRPr="002656DA">
        <w:rPr>
          <w:b/>
          <w:bCs/>
        </w:rPr>
        <w:t xml:space="preserve"> Global LLP</w:t>
      </w:r>
      <w:r w:rsidRPr="007520AC">
        <w:t xml:space="preserve"> </w:t>
      </w:r>
      <w:r w:rsidR="00B5633D" w:rsidRPr="007520AC">
        <w:t xml:space="preserve">from December,2022 to </w:t>
      </w:r>
      <w:r w:rsidR="005E3320" w:rsidRPr="007520AC">
        <w:t>June</w:t>
      </w:r>
      <w:r w:rsidR="00B14C40" w:rsidRPr="007520AC">
        <w:t xml:space="preserve"> 2023.Key</w:t>
      </w:r>
      <w:r w:rsidR="00782739" w:rsidRPr="007520AC">
        <w:t xml:space="preserve"> </w:t>
      </w:r>
      <w:proofErr w:type="gramStart"/>
      <w:r w:rsidR="00782739" w:rsidRPr="007520AC">
        <w:t>responsibilities</w:t>
      </w:r>
      <w:proofErr w:type="gramEnd"/>
      <w:r w:rsidR="00782739" w:rsidRPr="007520AC">
        <w:t>-</w:t>
      </w:r>
      <w:r w:rsidR="00C91ACF" w:rsidRPr="007520AC">
        <w:t>Working ind</w:t>
      </w:r>
      <w:r w:rsidR="00633DFC" w:rsidRPr="007520AC">
        <w:t>epen</w:t>
      </w:r>
      <w:r w:rsidR="00231523" w:rsidRPr="007520AC">
        <w:t>dently</w:t>
      </w:r>
      <w:r w:rsidR="00C91ACF" w:rsidRPr="007520AC">
        <w:t xml:space="preserve"> </w:t>
      </w:r>
      <w:r w:rsidR="00633DFC" w:rsidRPr="007520AC">
        <w:t>with US clients, h</w:t>
      </w:r>
      <w:r w:rsidR="00FC5B82" w:rsidRPr="007520AC">
        <w:t xml:space="preserve">andling Accounts </w:t>
      </w:r>
      <w:r w:rsidR="00B14C40" w:rsidRPr="007520AC">
        <w:t>Payable, Vendor</w:t>
      </w:r>
      <w:r w:rsidR="00FC5B82" w:rsidRPr="007520AC">
        <w:t xml:space="preserve"> </w:t>
      </w:r>
      <w:r w:rsidR="00B14C40" w:rsidRPr="007520AC">
        <w:t>Management, monthly</w:t>
      </w:r>
      <w:r w:rsidR="00FC5B82" w:rsidRPr="007520AC">
        <w:t xml:space="preserve"> bank </w:t>
      </w:r>
      <w:r w:rsidR="00B14C40" w:rsidRPr="007520AC">
        <w:t>reconciliations, credit</w:t>
      </w:r>
      <w:r w:rsidR="00C91ACF" w:rsidRPr="007520AC">
        <w:t xml:space="preserve"> card reconciliations</w:t>
      </w:r>
      <w:r w:rsidR="00290264" w:rsidRPr="007520AC">
        <w:t>.</w:t>
      </w:r>
    </w:p>
    <w:p w14:paraId="5658DD9A" w14:textId="77777777" w:rsidR="00290264" w:rsidRPr="007520AC" w:rsidRDefault="00290264" w:rsidP="00DF3AB4">
      <w:pPr>
        <w:pStyle w:val="ListParagraph"/>
      </w:pPr>
    </w:p>
    <w:p w14:paraId="2283CCF0" w14:textId="77777777" w:rsidR="00290264" w:rsidRPr="007520AC" w:rsidRDefault="00290264" w:rsidP="00DF3AB4">
      <w:pPr>
        <w:pStyle w:val="ListParagraph"/>
        <w:spacing w:before="225" w:line="254" w:lineRule="auto"/>
        <w:ind w:right="803"/>
      </w:pPr>
    </w:p>
    <w:p w14:paraId="06971EC6" w14:textId="129A0E0E" w:rsidR="008C3141" w:rsidRPr="007520AC" w:rsidRDefault="00EF4B91" w:rsidP="00DF3AB4">
      <w:pPr>
        <w:spacing w:before="11"/>
        <w:rPr>
          <w:b/>
          <w:bCs/>
          <w:u w:val="single"/>
        </w:rPr>
      </w:pPr>
      <w:r w:rsidRPr="007520AC">
        <w:rPr>
          <w:b/>
          <w:bCs/>
          <w:u w:val="single"/>
        </w:rPr>
        <w:t>IT Skills</w:t>
      </w:r>
    </w:p>
    <w:p w14:paraId="06971EC7" w14:textId="7CF638C5" w:rsidR="008C3141" w:rsidRPr="007520AC" w:rsidRDefault="008C3141" w:rsidP="00DF3AB4">
      <w:pPr>
        <w:ind w:left="496"/>
        <w:rPr>
          <w:b/>
          <w:bCs/>
        </w:rPr>
      </w:pPr>
    </w:p>
    <w:p w14:paraId="362EA2C6" w14:textId="77777777" w:rsidR="00FF2103" w:rsidRPr="007520AC" w:rsidRDefault="00EF4B91" w:rsidP="007F102A">
      <w:pPr>
        <w:pStyle w:val="ListParagraph"/>
        <w:numPr>
          <w:ilvl w:val="0"/>
          <w:numId w:val="8"/>
        </w:numPr>
      </w:pPr>
      <w:r w:rsidRPr="007520AC">
        <w:t>Tally</w:t>
      </w:r>
      <w:r w:rsidR="00AC7B6C" w:rsidRPr="007520AC">
        <w:t xml:space="preserve"> accounting package</w:t>
      </w:r>
      <w:r w:rsidRPr="007520AC">
        <w:t>,</w:t>
      </w:r>
    </w:p>
    <w:p w14:paraId="4C0CE5B8" w14:textId="77777777" w:rsidR="00FF2103" w:rsidRPr="007520AC" w:rsidRDefault="00FF2103" w:rsidP="007F102A">
      <w:pPr>
        <w:pStyle w:val="ListParagraph"/>
        <w:numPr>
          <w:ilvl w:val="0"/>
          <w:numId w:val="8"/>
        </w:numPr>
      </w:pPr>
      <w:r w:rsidRPr="007520AC">
        <w:t>Knowledge of</w:t>
      </w:r>
      <w:r w:rsidR="001C4CB8" w:rsidRPr="007520AC">
        <w:t xml:space="preserve"> Excel</w:t>
      </w:r>
      <w:r w:rsidRPr="007520AC">
        <w:t xml:space="preserve"> and MS Office</w:t>
      </w:r>
    </w:p>
    <w:p w14:paraId="51002D70" w14:textId="23DACEEB" w:rsidR="00DF3AB4" w:rsidRPr="007520AC" w:rsidRDefault="001C4CB8" w:rsidP="007F102A">
      <w:pPr>
        <w:pStyle w:val="ListParagraph"/>
        <w:numPr>
          <w:ilvl w:val="0"/>
          <w:numId w:val="8"/>
        </w:numPr>
      </w:pPr>
      <w:r w:rsidRPr="007520AC">
        <w:t xml:space="preserve">Internet </w:t>
      </w:r>
      <w:r w:rsidR="00B344BD" w:rsidRPr="007520AC">
        <w:t xml:space="preserve">applications, </w:t>
      </w:r>
    </w:p>
    <w:p w14:paraId="6C37D2EC" w14:textId="2B00C166" w:rsidR="00EF4B91" w:rsidRPr="007520AC" w:rsidRDefault="00B344BD" w:rsidP="007F102A">
      <w:pPr>
        <w:pStyle w:val="ListParagraph"/>
        <w:numPr>
          <w:ilvl w:val="0"/>
          <w:numId w:val="8"/>
        </w:numPr>
      </w:pPr>
      <w:r w:rsidRPr="007520AC">
        <w:t>QuickBooks, Rent Manager, Xero</w:t>
      </w:r>
    </w:p>
    <w:p w14:paraId="5D8A8DD8" w14:textId="77777777" w:rsidR="00A6467C" w:rsidRPr="007520AC" w:rsidRDefault="00A6467C" w:rsidP="00DF3AB4">
      <w:pPr>
        <w:ind w:left="496"/>
      </w:pPr>
    </w:p>
    <w:p w14:paraId="230A8F18" w14:textId="49BCAC56" w:rsidR="00A6467C" w:rsidRPr="007520AC" w:rsidRDefault="00A6467C" w:rsidP="00DF3AB4"/>
    <w:p w14:paraId="71EC116C" w14:textId="77777777" w:rsidR="008C3141" w:rsidRPr="007520AC" w:rsidRDefault="008C3141" w:rsidP="00DF3AB4"/>
    <w:p w14:paraId="6E95A11F" w14:textId="304877F8" w:rsidR="005F4032" w:rsidRPr="007520AC" w:rsidRDefault="005118EC" w:rsidP="00DF3AB4">
      <w:pPr>
        <w:rPr>
          <w:b/>
          <w:bCs/>
          <w:u w:val="single"/>
        </w:rPr>
      </w:pPr>
      <w:r w:rsidRPr="007520AC">
        <w:rPr>
          <w:b/>
          <w:bCs/>
          <w:u w:val="single"/>
        </w:rPr>
        <w:t>Personal Information</w:t>
      </w:r>
    </w:p>
    <w:p w14:paraId="0EC12459" w14:textId="77777777" w:rsidR="00AC7B6C" w:rsidRPr="007520AC" w:rsidRDefault="00AC7B6C" w:rsidP="00DF3AB4"/>
    <w:p w14:paraId="522B27A7" w14:textId="0F90A532" w:rsidR="003E17E1" w:rsidRPr="007520AC" w:rsidRDefault="003E17E1" w:rsidP="00DF3AB4">
      <w:r w:rsidRPr="007520AC">
        <w:t>Date of birth: 12.04.1994</w:t>
      </w:r>
    </w:p>
    <w:p w14:paraId="4E071E06" w14:textId="1B320121" w:rsidR="003E17E1" w:rsidRPr="007520AC" w:rsidRDefault="003E17E1" w:rsidP="00DF3AB4">
      <w:r w:rsidRPr="007520AC">
        <w:t>Hometown:</w:t>
      </w:r>
      <w:r w:rsidR="005118EC" w:rsidRPr="007520AC">
        <w:t xml:space="preserve"> </w:t>
      </w:r>
      <w:r w:rsidRPr="007520AC">
        <w:t>Dhanbad,</w:t>
      </w:r>
      <w:r w:rsidR="005118EC" w:rsidRPr="007520AC">
        <w:t xml:space="preserve"> </w:t>
      </w:r>
      <w:r w:rsidRPr="007520AC">
        <w:t>Jharkhand</w:t>
      </w:r>
    </w:p>
    <w:p w14:paraId="06971ED1" w14:textId="6861FD4B" w:rsidR="003E17E1" w:rsidRPr="00AC7B6C" w:rsidRDefault="00AC7B6C" w:rsidP="00DF3AB4">
      <w:pPr>
        <w:rPr>
          <w:sz w:val="28"/>
          <w:szCs w:val="28"/>
        </w:rPr>
        <w:sectPr w:rsidR="003E17E1" w:rsidRPr="00AC7B6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</w:sectPr>
      </w:pPr>
      <w:r w:rsidRPr="007520AC">
        <w:t>Marital status:</w:t>
      </w:r>
      <w:r w:rsidR="005118EC" w:rsidRPr="007520AC">
        <w:t xml:space="preserve"> </w:t>
      </w:r>
      <w:r w:rsidRPr="007520AC">
        <w:t>Married</w:t>
      </w:r>
    </w:p>
    <w:p w14:paraId="06971EE8" w14:textId="05171166" w:rsidR="008C3141" w:rsidRDefault="008C3141" w:rsidP="00DF3AB4">
      <w:pPr>
        <w:spacing w:before="77"/>
      </w:pPr>
    </w:p>
    <w:sectPr w:rsidR="008C314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D18C5" w14:textId="77777777" w:rsidR="00CD5666" w:rsidRDefault="00CD5666" w:rsidP="001A175F">
      <w:r>
        <w:separator/>
      </w:r>
    </w:p>
  </w:endnote>
  <w:endnote w:type="continuationSeparator" w:id="0">
    <w:p w14:paraId="7FC8EBE4" w14:textId="77777777" w:rsidR="00CD5666" w:rsidRDefault="00CD5666" w:rsidP="001A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2A013" w14:textId="77777777" w:rsidR="001A175F" w:rsidRDefault="001A17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48001" w14:textId="77777777" w:rsidR="001A175F" w:rsidRDefault="001A17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767F0" w14:textId="77777777" w:rsidR="001A175F" w:rsidRDefault="001A17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D1934" w14:textId="77777777" w:rsidR="00CD5666" w:rsidRDefault="00CD5666" w:rsidP="001A175F">
      <w:r>
        <w:separator/>
      </w:r>
    </w:p>
  </w:footnote>
  <w:footnote w:type="continuationSeparator" w:id="0">
    <w:p w14:paraId="3DD68B1C" w14:textId="77777777" w:rsidR="00CD5666" w:rsidRDefault="00CD5666" w:rsidP="001A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BAF96" w14:textId="77777777" w:rsidR="001A175F" w:rsidRDefault="001A17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72798" w14:textId="77777777" w:rsidR="001A175F" w:rsidRDefault="001A17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0E9C1" w14:textId="77777777" w:rsidR="001A175F" w:rsidRDefault="001A17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4B4EE9A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504265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F6A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01626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A841C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A00F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CEA8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DB0D8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AE890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E8AABB6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sz w:val="23"/>
        <w:szCs w:val="23"/>
      </w:rPr>
    </w:lvl>
    <w:lvl w:ilvl="1" w:tplc="F3F0E7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EAEB3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1A61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906F0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E68E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9C2CC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B7005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761A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63809EC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C57A6A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B2E7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56C49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3C01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6B275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B8039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2498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926E7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3260AAD"/>
    <w:multiLevelType w:val="hybridMultilevel"/>
    <w:tmpl w:val="6D6C48B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07045474"/>
    <w:multiLevelType w:val="hybridMultilevel"/>
    <w:tmpl w:val="7B4C769C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28921285"/>
    <w:multiLevelType w:val="hybridMultilevel"/>
    <w:tmpl w:val="5A1C5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A7CE4"/>
    <w:multiLevelType w:val="hybridMultilevel"/>
    <w:tmpl w:val="7F848C6E"/>
    <w:lvl w:ilvl="0" w:tplc="C62AB7F4">
      <w:numFmt w:val="bullet"/>
      <w:lvlText w:val="•"/>
      <w:lvlJc w:val="left"/>
      <w:pPr>
        <w:ind w:left="1210" w:hanging="850"/>
      </w:pPr>
      <w:rPr>
        <w:rFonts w:ascii="Calibri" w:eastAsia="Calibri" w:hAnsi="Calibri" w:cs="Calibri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764F7"/>
    <w:multiLevelType w:val="hybridMultilevel"/>
    <w:tmpl w:val="2726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0029F"/>
    <w:multiLevelType w:val="hybridMultilevel"/>
    <w:tmpl w:val="8B4ED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225351">
    <w:abstractNumId w:val="0"/>
  </w:num>
  <w:num w:numId="2" w16cid:durableId="1299073428">
    <w:abstractNumId w:val="1"/>
  </w:num>
  <w:num w:numId="3" w16cid:durableId="2113474720">
    <w:abstractNumId w:val="2"/>
  </w:num>
  <w:num w:numId="4" w16cid:durableId="1964267038">
    <w:abstractNumId w:val="3"/>
  </w:num>
  <w:num w:numId="5" w16cid:durableId="941259098">
    <w:abstractNumId w:val="7"/>
  </w:num>
  <w:num w:numId="6" w16cid:durableId="924345279">
    <w:abstractNumId w:val="6"/>
  </w:num>
  <w:num w:numId="7" w16cid:durableId="1422530051">
    <w:abstractNumId w:val="5"/>
  </w:num>
  <w:num w:numId="8" w16cid:durableId="818306917">
    <w:abstractNumId w:val="8"/>
  </w:num>
  <w:num w:numId="9" w16cid:durableId="338235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141"/>
    <w:rsid w:val="00006ED6"/>
    <w:rsid w:val="00015544"/>
    <w:rsid w:val="00026323"/>
    <w:rsid w:val="000804DC"/>
    <w:rsid w:val="0009519B"/>
    <w:rsid w:val="000A2E82"/>
    <w:rsid w:val="000C1F59"/>
    <w:rsid w:val="000D414F"/>
    <w:rsid w:val="000F03CF"/>
    <w:rsid w:val="001336C5"/>
    <w:rsid w:val="001377A4"/>
    <w:rsid w:val="00164649"/>
    <w:rsid w:val="0017142F"/>
    <w:rsid w:val="001A0A5F"/>
    <w:rsid w:val="001A175F"/>
    <w:rsid w:val="001C4CB8"/>
    <w:rsid w:val="0020199F"/>
    <w:rsid w:val="00231523"/>
    <w:rsid w:val="00254FA4"/>
    <w:rsid w:val="002656DA"/>
    <w:rsid w:val="00290264"/>
    <w:rsid w:val="002F0837"/>
    <w:rsid w:val="0039599F"/>
    <w:rsid w:val="003B0CBE"/>
    <w:rsid w:val="003E17E1"/>
    <w:rsid w:val="005118EC"/>
    <w:rsid w:val="00586925"/>
    <w:rsid w:val="00586DAD"/>
    <w:rsid w:val="00596E67"/>
    <w:rsid w:val="005A35B4"/>
    <w:rsid w:val="005E3320"/>
    <w:rsid w:val="005F4032"/>
    <w:rsid w:val="00633DFC"/>
    <w:rsid w:val="00644F57"/>
    <w:rsid w:val="006F072C"/>
    <w:rsid w:val="007520AC"/>
    <w:rsid w:val="00782739"/>
    <w:rsid w:val="007F102A"/>
    <w:rsid w:val="00856B92"/>
    <w:rsid w:val="008C3141"/>
    <w:rsid w:val="008E5A09"/>
    <w:rsid w:val="00920FBA"/>
    <w:rsid w:val="00966725"/>
    <w:rsid w:val="00A11F9E"/>
    <w:rsid w:val="00A6467C"/>
    <w:rsid w:val="00AA46A2"/>
    <w:rsid w:val="00AA4AD6"/>
    <w:rsid w:val="00AB53F0"/>
    <w:rsid w:val="00AC7B6C"/>
    <w:rsid w:val="00AD62F8"/>
    <w:rsid w:val="00B12557"/>
    <w:rsid w:val="00B14C40"/>
    <w:rsid w:val="00B344BD"/>
    <w:rsid w:val="00B5633D"/>
    <w:rsid w:val="00B64910"/>
    <w:rsid w:val="00B80999"/>
    <w:rsid w:val="00B960E4"/>
    <w:rsid w:val="00BC366F"/>
    <w:rsid w:val="00BE6DE8"/>
    <w:rsid w:val="00BF3907"/>
    <w:rsid w:val="00BF49BC"/>
    <w:rsid w:val="00C60BFD"/>
    <w:rsid w:val="00C62ED4"/>
    <w:rsid w:val="00C91ACF"/>
    <w:rsid w:val="00CA3B24"/>
    <w:rsid w:val="00CC60E6"/>
    <w:rsid w:val="00CD5666"/>
    <w:rsid w:val="00DF3AB4"/>
    <w:rsid w:val="00E500CD"/>
    <w:rsid w:val="00E87D9A"/>
    <w:rsid w:val="00EA22C7"/>
    <w:rsid w:val="00EF00B2"/>
    <w:rsid w:val="00EF4B91"/>
    <w:rsid w:val="00F17E49"/>
    <w:rsid w:val="00F25B9E"/>
    <w:rsid w:val="00FC5B82"/>
    <w:rsid w:val="00FF0EBD"/>
    <w:rsid w:val="00F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71EA4"/>
  <w15:docId w15:val="{764DB77A-1FA5-4432-A216-91545514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Calibri" w:eastAsia="Calibri" w:hAnsi="Calibri" w:cs="Calibri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Calibri" w:eastAsia="Calibri" w:hAnsi="Calibri" w:cs="Calibri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Calibri" w:eastAsia="Calibri" w:hAnsi="Calibri" w:cs="Calibri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Calibri" w:eastAsia="Calibri" w:hAnsi="Calibri" w:cs="Calibri"/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Calibri" w:eastAsia="Calibri" w:hAnsi="Calibri" w:cs="Calibri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Calibri" w:eastAsia="Calibri" w:hAnsi="Calibri" w:cs="Calibri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styleId="ListParagraph">
    <w:name w:val="List Paragraph"/>
    <w:basedOn w:val="Normal"/>
    <w:uiPriority w:val="34"/>
    <w:qFormat/>
    <w:rsid w:val="00856B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75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1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7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k12041994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Gupta, Abhishek</cp:lastModifiedBy>
  <cp:revision>74</cp:revision>
  <dcterms:created xsi:type="dcterms:W3CDTF">2024-02-23T12:10:00Z</dcterms:created>
  <dcterms:modified xsi:type="dcterms:W3CDTF">2024-11-27T18:55:00Z</dcterms:modified>
</cp:coreProperties>
</file>